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67007E" w14:textId="6B79CB40" w:rsidR="003C4ED1" w:rsidRPr="0089118C" w:rsidRDefault="00E25A80" w:rsidP="0089118C">
      <w:pPr>
        <w:spacing w:after="0" w:line="408" w:lineRule="auto"/>
        <w:ind w:left="120"/>
        <w:jc w:val="center"/>
      </w:pPr>
      <w:bookmarkStart w:id="0" w:name="block-33064156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89118C">
        <w:rPr>
          <w:noProof/>
        </w:rPr>
        <w:drawing>
          <wp:inline distT="0" distB="0" distL="0" distR="0" wp14:anchorId="0F403A35" wp14:editId="12F5AA60">
            <wp:extent cx="5707096" cy="89447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9" t="16871" r="26385" b="3805"/>
                    <a:stretch/>
                  </pic:blipFill>
                  <pic:spPr bwMode="auto">
                    <a:xfrm>
                      <a:off x="0" y="0"/>
                      <a:ext cx="5731033" cy="898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block-33064158"/>
      <w:bookmarkStart w:id="2" w:name="_GoBack"/>
      <w:bookmarkEnd w:id="0"/>
      <w:bookmarkEnd w:id="2"/>
      <w:r w:rsidR="00712742" w:rsidRPr="0071274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158A8AB0" w14:textId="77777777" w:rsidR="003C4ED1" w:rsidRPr="00712742" w:rsidRDefault="003C4ED1">
      <w:pPr>
        <w:spacing w:after="0" w:line="264" w:lineRule="auto"/>
        <w:ind w:left="120"/>
        <w:jc w:val="both"/>
        <w:rPr>
          <w:lang w:val="ru-RU"/>
        </w:rPr>
      </w:pPr>
    </w:p>
    <w:p w14:paraId="7EF73C27" w14:textId="77777777" w:rsidR="003C4ED1" w:rsidRPr="00712742" w:rsidRDefault="001F2B9A">
      <w:pPr>
        <w:spacing w:after="0" w:line="264" w:lineRule="auto"/>
        <w:ind w:firstLine="600"/>
        <w:jc w:val="both"/>
        <w:rPr>
          <w:lang w:val="ru-RU"/>
        </w:rPr>
      </w:pPr>
      <w:r w:rsidRPr="001F2B9A">
        <w:rPr>
          <w:rFonts w:ascii="Times New Roman" w:hAnsi="Times New Roman"/>
          <w:color w:val="000000"/>
          <w:sz w:val="28"/>
          <w:lang w:val="ru-RU"/>
        </w:rPr>
        <w:t>Рабочая программа учебного предмета «</w:t>
      </w:r>
      <w:r>
        <w:rPr>
          <w:rFonts w:ascii="Times New Roman" w:hAnsi="Times New Roman"/>
          <w:color w:val="000000"/>
          <w:sz w:val="28"/>
          <w:lang w:val="ru-RU"/>
        </w:rPr>
        <w:t>Математика</w:t>
      </w:r>
      <w:r w:rsidRPr="001F2B9A">
        <w:rPr>
          <w:rFonts w:ascii="Times New Roman" w:hAnsi="Times New Roman"/>
          <w:color w:val="000000"/>
          <w:sz w:val="28"/>
          <w:lang w:val="ru-RU"/>
        </w:rPr>
        <w:t xml:space="preserve">» 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F2B9A">
        <w:rPr>
          <w:rFonts w:ascii="Times New Roman" w:hAnsi="Times New Roman"/>
          <w:color w:val="000000"/>
          <w:sz w:val="28"/>
          <w:lang w:val="ru-RU"/>
        </w:rPr>
        <w:t>для обучающихся 1 класса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</w:t>
      </w:r>
      <w:r>
        <w:rPr>
          <w:rFonts w:ascii="Times New Roman" w:hAnsi="Times New Roman"/>
          <w:color w:val="000000"/>
          <w:sz w:val="28"/>
          <w:lang w:val="ru-RU"/>
        </w:rPr>
        <w:t>Математика</w:t>
      </w:r>
      <w:r w:rsidRPr="001F2B9A">
        <w:rPr>
          <w:rFonts w:ascii="Times New Roman" w:hAnsi="Times New Roman"/>
          <w:color w:val="000000"/>
          <w:sz w:val="28"/>
          <w:lang w:val="ru-RU"/>
        </w:rPr>
        <w:t>» (далее – ФРП «</w:t>
      </w:r>
      <w:r>
        <w:rPr>
          <w:rFonts w:ascii="Times New Roman" w:hAnsi="Times New Roman"/>
          <w:color w:val="000000"/>
          <w:sz w:val="28"/>
          <w:lang w:val="ru-RU"/>
        </w:rPr>
        <w:t>Математика</w:t>
      </w:r>
      <w:r w:rsidRPr="001F2B9A">
        <w:rPr>
          <w:rFonts w:ascii="Times New Roman" w:hAnsi="Times New Roman"/>
          <w:color w:val="000000"/>
          <w:sz w:val="28"/>
          <w:lang w:val="ru-RU"/>
        </w:rPr>
        <w:t>»), а также ориентирована на целевые приоритеты, сформулированные в федеральной рабочей программе воспитания.</w:t>
      </w:r>
    </w:p>
    <w:p w14:paraId="6DCBA98A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14:paraId="3933F943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14:paraId="19EE48FF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712742">
        <w:rPr>
          <w:rFonts w:ascii="Calibri" w:hAnsi="Calibri"/>
          <w:color w:val="000000"/>
          <w:sz w:val="28"/>
          <w:lang w:val="ru-RU"/>
        </w:rPr>
        <w:t xml:space="preserve">– </w:t>
      </w:r>
      <w:r w:rsidRPr="00712742">
        <w:rPr>
          <w:rFonts w:ascii="Times New Roman" w:hAnsi="Times New Roman"/>
          <w:color w:val="000000"/>
          <w:sz w:val="28"/>
          <w:lang w:val="ru-RU"/>
        </w:rPr>
        <w:t>целое», «больше</w:t>
      </w:r>
      <w:r w:rsidRPr="0071274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712742">
        <w:rPr>
          <w:rFonts w:ascii="Times New Roman" w:hAnsi="Times New Roman"/>
          <w:color w:val="000000"/>
          <w:sz w:val="28"/>
          <w:lang w:val="ru-RU"/>
        </w:rPr>
        <w:t>меньше», «равно</w:t>
      </w:r>
      <w:r w:rsidRPr="0071274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712742">
        <w:rPr>
          <w:rFonts w:ascii="Times New Roman" w:hAnsi="Times New Roman"/>
          <w:color w:val="000000"/>
          <w:sz w:val="28"/>
          <w:lang w:val="ru-RU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14:paraId="65732751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14:paraId="0DB82F9C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 xml:space="preserve">становление учебно-познавательных мотивов, интереса к изучению и применению математики, важнейших качеств интеллектуальной </w:t>
      </w:r>
      <w:r w:rsidRPr="00712742">
        <w:rPr>
          <w:rFonts w:ascii="Times New Roman" w:hAnsi="Times New Roman"/>
          <w:color w:val="000000"/>
          <w:sz w:val="28"/>
          <w:lang w:val="ru-RU"/>
        </w:rPr>
        <w:lastRenderedPageBreak/>
        <w:t>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14:paraId="6E073DB3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14:paraId="26D6E78D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14:paraId="1D7DD8E0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14:paraId="7FF5DC3E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14:paraId="160F32AF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14:paraId="6018164D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14:paraId="171C60B1" w14:textId="77777777" w:rsidR="003C4ED1" w:rsidRPr="00712742" w:rsidRDefault="00712742" w:rsidP="00712742">
      <w:pPr>
        <w:spacing w:after="0" w:line="264" w:lineRule="auto"/>
        <w:ind w:firstLine="600"/>
        <w:jc w:val="both"/>
        <w:rPr>
          <w:lang w:val="ru-RU"/>
        </w:rPr>
        <w:sectPr w:rsidR="003C4ED1" w:rsidRPr="00712742">
          <w:footerReference w:type="default" r:id="rId9"/>
          <w:pgSz w:w="11906" w:h="16383"/>
          <w:pgMar w:top="1134" w:right="850" w:bottom="1134" w:left="1701" w:header="720" w:footer="720" w:gutter="0"/>
          <w:cols w:space="720"/>
        </w:sectPr>
      </w:pPr>
      <w:bookmarkStart w:id="3" w:name="bc284a2b-8dc7-47b2-bec2-e0e566c832dd"/>
      <w:r w:rsidRPr="00712742">
        <w:rPr>
          <w:rFonts w:ascii="Times New Roman" w:hAnsi="Times New Roman"/>
          <w:color w:val="000000"/>
          <w:sz w:val="28"/>
          <w:lang w:val="ru-RU"/>
        </w:rPr>
        <w:t>На изучение математики отводится в 1 классе – 132 часа (4 часа в неделю)</w:t>
      </w:r>
      <w:bookmarkEnd w:id="3"/>
    </w:p>
    <w:p w14:paraId="36B61C2D" w14:textId="77777777" w:rsidR="003C4ED1" w:rsidRPr="00712742" w:rsidRDefault="00712742">
      <w:pPr>
        <w:spacing w:after="0" w:line="264" w:lineRule="auto"/>
        <w:ind w:left="120"/>
        <w:jc w:val="both"/>
        <w:rPr>
          <w:lang w:val="ru-RU"/>
        </w:rPr>
      </w:pPr>
      <w:bookmarkStart w:id="4" w:name="block-33064151"/>
      <w:bookmarkEnd w:id="1"/>
      <w:r w:rsidRPr="0071274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0363B4D5" w14:textId="77777777" w:rsidR="003C4ED1" w:rsidRPr="00712742" w:rsidRDefault="003C4ED1">
      <w:pPr>
        <w:spacing w:after="0" w:line="264" w:lineRule="auto"/>
        <w:ind w:left="120"/>
        <w:jc w:val="both"/>
        <w:rPr>
          <w:lang w:val="ru-RU"/>
        </w:rPr>
      </w:pPr>
    </w:p>
    <w:p w14:paraId="231CF1A0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14:paraId="286E3AFA" w14:textId="77777777" w:rsidR="003C4ED1" w:rsidRPr="00712742" w:rsidRDefault="003C4ED1">
      <w:pPr>
        <w:spacing w:after="0" w:line="264" w:lineRule="auto"/>
        <w:ind w:left="120"/>
        <w:jc w:val="both"/>
        <w:rPr>
          <w:lang w:val="ru-RU"/>
        </w:rPr>
      </w:pPr>
    </w:p>
    <w:p w14:paraId="27D956F9" w14:textId="77777777" w:rsidR="003C4ED1" w:rsidRPr="00712742" w:rsidRDefault="00712742">
      <w:pPr>
        <w:spacing w:after="0" w:line="264" w:lineRule="auto"/>
        <w:ind w:left="120"/>
        <w:jc w:val="both"/>
        <w:rPr>
          <w:lang w:val="ru-RU"/>
        </w:rPr>
      </w:pPr>
      <w:r w:rsidRPr="00712742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57EA533D" w14:textId="77777777" w:rsidR="003C4ED1" w:rsidRPr="00712742" w:rsidRDefault="003C4ED1">
      <w:pPr>
        <w:spacing w:after="0" w:line="264" w:lineRule="auto"/>
        <w:ind w:left="120"/>
        <w:jc w:val="both"/>
        <w:rPr>
          <w:lang w:val="ru-RU"/>
        </w:rPr>
      </w:pPr>
    </w:p>
    <w:p w14:paraId="5388419F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14:paraId="2D4A5145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14:paraId="171C9C1C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 xml:space="preserve">Числа в пределах 20: чтение, запись, сравнение. Однозначные и двузначные числа. Увеличение (уменьшение) числа на несколько единиц. </w:t>
      </w:r>
    </w:p>
    <w:p w14:paraId="3F9DA20F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 xml:space="preserve">Длина и её измерение. Единицы длины и установление соотношения между ними: сантиметр, дециметр. </w:t>
      </w:r>
    </w:p>
    <w:p w14:paraId="1D5EE2A8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14:paraId="5C2A0C43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 xml:space="preserve"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 </w:t>
      </w:r>
    </w:p>
    <w:p w14:paraId="5425603F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14:paraId="38EA3F08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14:paraId="0D80F033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14:paraId="268B8349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Расположение предметов и объектов на плоскости, в пространстве, установление пространственных отношений: «слева</w:t>
      </w:r>
      <w:r w:rsidRPr="0071274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712742">
        <w:rPr>
          <w:rFonts w:ascii="Times New Roman" w:hAnsi="Times New Roman"/>
          <w:color w:val="000000"/>
          <w:sz w:val="28"/>
          <w:lang w:val="ru-RU"/>
        </w:rPr>
        <w:t>справа», «сверху</w:t>
      </w:r>
      <w:r w:rsidRPr="0071274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712742">
        <w:rPr>
          <w:rFonts w:ascii="Times New Roman" w:hAnsi="Times New Roman"/>
          <w:color w:val="000000"/>
          <w:sz w:val="28"/>
          <w:lang w:val="ru-RU"/>
        </w:rPr>
        <w:t xml:space="preserve">снизу», «между». </w:t>
      </w:r>
    </w:p>
    <w:p w14:paraId="5138482F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 xml:space="preserve"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Измерение длины отрезка в сантиметрах. </w:t>
      </w:r>
    </w:p>
    <w:p w14:paraId="7736038B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14:paraId="6E32EED8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</w:p>
    <w:p w14:paraId="3301BE58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 xml:space="preserve">Закономерность в ряду заданных объектов: её обнаружение, продолжение ряда. </w:t>
      </w:r>
    </w:p>
    <w:p w14:paraId="64F002C5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lastRenderedPageBreak/>
        <w:t>Верные (истинные) и неверные (ложные) предложения, составленные относительно заданного набора математических объектов.</w:t>
      </w:r>
    </w:p>
    <w:p w14:paraId="66A7205F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 xml:space="preserve">Чтение таблицы, содержащей не более 4 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данных величин). </w:t>
      </w:r>
    </w:p>
    <w:p w14:paraId="3491D06D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Двух-</w:t>
      </w:r>
      <w:proofErr w:type="gramStart"/>
      <w:r w:rsidRPr="00712742">
        <w:rPr>
          <w:rFonts w:ascii="Times New Roman" w:hAnsi="Times New Roman"/>
          <w:color w:val="000000"/>
          <w:sz w:val="28"/>
          <w:lang w:val="ru-RU"/>
        </w:rPr>
        <w:t>трёх шаговые</w:t>
      </w:r>
      <w:proofErr w:type="gramEnd"/>
      <w:r w:rsidRPr="00712742">
        <w:rPr>
          <w:rFonts w:ascii="Times New Roman" w:hAnsi="Times New Roman"/>
          <w:color w:val="000000"/>
          <w:sz w:val="28"/>
          <w:lang w:val="ru-RU"/>
        </w:rPr>
        <w:t xml:space="preserve"> инструкции, связанные с вычислением, измерением длины, изображением геометрической фигуры. </w:t>
      </w:r>
    </w:p>
    <w:p w14:paraId="58F5BF5C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 xml:space="preserve">Изучение математики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66BB1D7D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336721EC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наблюдать математические объекты (числа, величины) в окружающем мире;</w:t>
      </w:r>
    </w:p>
    <w:p w14:paraId="168D2896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обнаруживать общее и различное в записи арифметических действий;</w:t>
      </w:r>
    </w:p>
    <w:p w14:paraId="405AD1C4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наблюдать действие измерительных приборов;</w:t>
      </w:r>
    </w:p>
    <w:p w14:paraId="772E2CC8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сравнивать два объекта, два числа;</w:t>
      </w:r>
    </w:p>
    <w:p w14:paraId="4178FA07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распределять объекты на группы по заданному основанию;</w:t>
      </w:r>
    </w:p>
    <w:p w14:paraId="591CC4AB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копировать изученные фигуры, рисовать от руки по собственному замыслу;</w:t>
      </w:r>
    </w:p>
    <w:p w14:paraId="3FB1C410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приводить примеры чисел, геометрических фигур;</w:t>
      </w:r>
    </w:p>
    <w:p w14:paraId="21BB81E4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 xml:space="preserve">соблюдать последовательность при количественном и порядковом счёте. </w:t>
      </w:r>
    </w:p>
    <w:p w14:paraId="3172C6C5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14:paraId="1B403D39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понимать, что математические явления могут быть представлены с помощью различных средств: текст, числовая запись, таблица, рисунок, схема;</w:t>
      </w:r>
    </w:p>
    <w:p w14:paraId="0A797C64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 xml:space="preserve">читать таблицу, извлекать информацию, представленную в табличной форме. </w:t>
      </w:r>
    </w:p>
    <w:p w14:paraId="71A5C325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14:paraId="7F3C52D5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характеризовать (описывать) число, геометрическую фигуру, последовательность из нескольких чисел, записанных по порядку;</w:t>
      </w:r>
    </w:p>
    <w:p w14:paraId="4842A0E7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комментировать ход сравнения двух объектов;</w:t>
      </w:r>
    </w:p>
    <w:p w14:paraId="3F238A92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lastRenderedPageBreak/>
        <w:t>описывать своими словами сюжетную ситуацию и математическое отношение величин (чисел), описывать положение предмета в пространстве;</w:t>
      </w:r>
    </w:p>
    <w:p w14:paraId="5187D5E9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различать и использовать математические знаки;</w:t>
      </w:r>
    </w:p>
    <w:p w14:paraId="63262170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 xml:space="preserve">строить предложения относительно заданного набора объектов. </w:t>
      </w:r>
    </w:p>
    <w:p w14:paraId="48DD9EB4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14:paraId="791E3122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принимать учебную задачу, удерживать её в процессе деятельности;</w:t>
      </w:r>
    </w:p>
    <w:p w14:paraId="164FEC13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действовать в соответствии с предложенным образцом, инструкцией;</w:t>
      </w:r>
    </w:p>
    <w:p w14:paraId="13205F29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 w14:paraId="5BEF5B98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 xml:space="preserve">проверять правильность вычисления с помощью другого приёма выполнения действия. </w:t>
      </w:r>
    </w:p>
    <w:p w14:paraId="0899BCCD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14:paraId="0CECAB24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участвовать в парной работе с математическим материалом, выполнять правила совместной деятельности: договариваться, считаться с мнением партнёра, спокойно и мирно разрешать конфликты.</w:t>
      </w:r>
    </w:p>
    <w:p w14:paraId="6E6E2D10" w14:textId="77777777" w:rsidR="003C4ED1" w:rsidRPr="00712742" w:rsidRDefault="003C4ED1">
      <w:pPr>
        <w:spacing w:after="0" w:line="264" w:lineRule="auto"/>
        <w:ind w:left="120"/>
        <w:jc w:val="both"/>
        <w:rPr>
          <w:lang w:val="ru-RU"/>
        </w:rPr>
      </w:pPr>
    </w:p>
    <w:p w14:paraId="13C3A65E" w14:textId="77777777" w:rsidR="003C4ED1" w:rsidRPr="00712742" w:rsidRDefault="003C4ED1">
      <w:pPr>
        <w:rPr>
          <w:lang w:val="ru-RU"/>
        </w:rPr>
        <w:sectPr w:rsidR="003C4ED1" w:rsidRPr="00712742">
          <w:pgSz w:w="11906" w:h="16383"/>
          <w:pgMar w:top="1134" w:right="850" w:bottom="1134" w:left="1701" w:header="720" w:footer="720" w:gutter="0"/>
          <w:cols w:space="720"/>
        </w:sectPr>
      </w:pPr>
    </w:p>
    <w:p w14:paraId="53D218D2" w14:textId="77777777" w:rsidR="003C4ED1" w:rsidRPr="00712742" w:rsidRDefault="00712742">
      <w:pPr>
        <w:spacing w:after="0" w:line="264" w:lineRule="auto"/>
        <w:ind w:left="120"/>
        <w:jc w:val="both"/>
        <w:rPr>
          <w:lang w:val="ru-RU"/>
        </w:rPr>
      </w:pPr>
      <w:bookmarkStart w:id="5" w:name="block-33064152"/>
      <w:bookmarkEnd w:id="4"/>
      <w:r w:rsidRPr="0071274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14:paraId="3E0F24BA" w14:textId="77777777" w:rsidR="003C4ED1" w:rsidRPr="00712742" w:rsidRDefault="003C4ED1">
      <w:pPr>
        <w:spacing w:after="0" w:line="264" w:lineRule="auto"/>
        <w:ind w:left="120"/>
        <w:jc w:val="both"/>
        <w:rPr>
          <w:lang w:val="ru-RU"/>
        </w:rPr>
      </w:pPr>
    </w:p>
    <w:p w14:paraId="6600D7BF" w14:textId="77777777" w:rsidR="003C4ED1" w:rsidRPr="00712742" w:rsidRDefault="00712742">
      <w:pPr>
        <w:spacing w:after="0" w:line="264" w:lineRule="auto"/>
        <w:ind w:left="120"/>
        <w:jc w:val="both"/>
        <w:rPr>
          <w:lang w:val="ru-RU"/>
        </w:rPr>
      </w:pPr>
      <w:r w:rsidRPr="0071274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4961B4F8" w14:textId="77777777" w:rsidR="003C4ED1" w:rsidRPr="00712742" w:rsidRDefault="003C4ED1">
      <w:pPr>
        <w:spacing w:after="0" w:line="264" w:lineRule="auto"/>
        <w:ind w:left="120"/>
        <w:jc w:val="both"/>
        <w:rPr>
          <w:lang w:val="ru-RU"/>
        </w:rPr>
      </w:pPr>
    </w:p>
    <w:p w14:paraId="44686E3A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755982A1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14:paraId="05F55959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14:paraId="30714C60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14:paraId="058BDCB0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осваивать навыки организации безопасного поведения в информационной среде;</w:t>
      </w:r>
    </w:p>
    <w:p w14:paraId="619E0F4C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14:paraId="07BDBBC4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14:paraId="14D909ED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14:paraId="655E73A8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14:paraId="7387D476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14:paraId="3CEEAA4E" w14:textId="77777777" w:rsidR="003C4ED1" w:rsidRPr="00712742" w:rsidRDefault="003C4ED1">
      <w:pPr>
        <w:spacing w:after="0" w:line="264" w:lineRule="auto"/>
        <w:ind w:left="120"/>
        <w:jc w:val="both"/>
        <w:rPr>
          <w:lang w:val="ru-RU"/>
        </w:rPr>
      </w:pPr>
    </w:p>
    <w:p w14:paraId="2B083A7E" w14:textId="77777777" w:rsidR="003C4ED1" w:rsidRPr="00712742" w:rsidRDefault="00712742">
      <w:pPr>
        <w:spacing w:after="0" w:line="264" w:lineRule="auto"/>
        <w:ind w:left="120"/>
        <w:jc w:val="both"/>
        <w:rPr>
          <w:lang w:val="ru-RU"/>
        </w:rPr>
      </w:pPr>
      <w:r w:rsidRPr="0071274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75B8CA8A" w14:textId="77777777" w:rsidR="003C4ED1" w:rsidRPr="00712742" w:rsidRDefault="003C4ED1">
      <w:pPr>
        <w:spacing w:after="0" w:line="264" w:lineRule="auto"/>
        <w:ind w:left="120"/>
        <w:jc w:val="both"/>
        <w:rPr>
          <w:lang w:val="ru-RU"/>
        </w:rPr>
      </w:pPr>
    </w:p>
    <w:p w14:paraId="4D3EF702" w14:textId="77777777" w:rsidR="003C4ED1" w:rsidRPr="00712742" w:rsidRDefault="00712742">
      <w:pPr>
        <w:spacing w:after="0" w:line="264" w:lineRule="auto"/>
        <w:ind w:left="120"/>
        <w:jc w:val="both"/>
        <w:rPr>
          <w:lang w:val="ru-RU"/>
        </w:rPr>
      </w:pPr>
      <w:r w:rsidRPr="0071274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0396F0B5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509CEF39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 xml:space="preserve">устанавливать связи и зависимости между математическими объектами («часть </w:t>
      </w:r>
      <w:r w:rsidRPr="00712742">
        <w:rPr>
          <w:rFonts w:ascii="Calibri" w:hAnsi="Calibri"/>
          <w:color w:val="000000"/>
          <w:sz w:val="28"/>
          <w:lang w:val="ru-RU"/>
        </w:rPr>
        <w:t xml:space="preserve">– </w:t>
      </w:r>
      <w:r w:rsidRPr="00712742">
        <w:rPr>
          <w:rFonts w:ascii="Times New Roman" w:hAnsi="Times New Roman"/>
          <w:color w:val="000000"/>
          <w:sz w:val="28"/>
          <w:lang w:val="ru-RU"/>
        </w:rPr>
        <w:t>целое», «причина</w:t>
      </w:r>
      <w:r w:rsidRPr="0071274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712742">
        <w:rPr>
          <w:rFonts w:ascii="Times New Roman" w:hAnsi="Times New Roman"/>
          <w:color w:val="000000"/>
          <w:sz w:val="28"/>
          <w:lang w:val="ru-RU"/>
        </w:rPr>
        <w:t xml:space="preserve">следствие», </w:t>
      </w:r>
      <w:r w:rsidRPr="00712742">
        <w:rPr>
          <w:rFonts w:ascii="Calibri" w:hAnsi="Calibri"/>
          <w:color w:val="000000"/>
          <w:sz w:val="28"/>
          <w:lang w:val="ru-RU"/>
        </w:rPr>
        <w:t>«</w:t>
      </w:r>
      <w:r w:rsidRPr="00712742">
        <w:rPr>
          <w:rFonts w:ascii="Times New Roman" w:hAnsi="Times New Roman"/>
          <w:color w:val="000000"/>
          <w:sz w:val="28"/>
          <w:lang w:val="ru-RU"/>
        </w:rPr>
        <w:t>протяжённость</w:t>
      </w:r>
      <w:r w:rsidRPr="00712742">
        <w:rPr>
          <w:rFonts w:ascii="Calibri" w:hAnsi="Calibri"/>
          <w:color w:val="000000"/>
          <w:sz w:val="28"/>
          <w:lang w:val="ru-RU"/>
        </w:rPr>
        <w:t>»</w:t>
      </w:r>
      <w:r w:rsidRPr="00712742">
        <w:rPr>
          <w:rFonts w:ascii="Times New Roman" w:hAnsi="Times New Roman"/>
          <w:color w:val="000000"/>
          <w:sz w:val="28"/>
          <w:lang w:val="ru-RU"/>
        </w:rPr>
        <w:t>);</w:t>
      </w:r>
    </w:p>
    <w:p w14:paraId="2F9242A3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14:paraId="19133465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14:paraId="10CDBD9E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14:paraId="3FF00F58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14:paraId="77897E9A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14:paraId="70CADFC4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14:paraId="31F74BEE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применять изученные методы познания (измерение, моделирование, перебор вариантов).</w:t>
      </w:r>
    </w:p>
    <w:p w14:paraId="7728A853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6DCE6133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14:paraId="2173D4D8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14:paraId="73B92AEC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14:paraId="21B09260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14:paraId="0DEC436C" w14:textId="77777777" w:rsidR="003C4ED1" w:rsidRPr="00712742" w:rsidRDefault="003C4ED1">
      <w:pPr>
        <w:spacing w:after="0" w:line="264" w:lineRule="auto"/>
        <w:ind w:left="120"/>
        <w:jc w:val="both"/>
        <w:rPr>
          <w:lang w:val="ru-RU"/>
        </w:rPr>
      </w:pPr>
    </w:p>
    <w:p w14:paraId="3BE331D8" w14:textId="77777777" w:rsidR="003C4ED1" w:rsidRPr="00712742" w:rsidRDefault="00712742">
      <w:pPr>
        <w:spacing w:after="0" w:line="264" w:lineRule="auto"/>
        <w:ind w:left="120"/>
        <w:jc w:val="both"/>
        <w:rPr>
          <w:lang w:val="ru-RU"/>
        </w:rPr>
      </w:pPr>
      <w:r w:rsidRPr="0071274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15FBFA5F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7EC0CC40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конструировать утверждения, проверять их истинность;</w:t>
      </w:r>
    </w:p>
    <w:p w14:paraId="4568A6DD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текст задания для объяснения способа и хода решения математической задачи;</w:t>
      </w:r>
    </w:p>
    <w:p w14:paraId="5AD6509D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комментировать процесс вычисления, построения, решения;</w:t>
      </w:r>
    </w:p>
    <w:p w14:paraId="6ADF7930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объяснять полученный ответ с использованием изученной терминологии;</w:t>
      </w:r>
    </w:p>
    <w:p w14:paraId="1A3924B2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14:paraId="1D4176B1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14:paraId="7373165A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ориентироваться в алгоритмах: воспроизводить, дополнять, исправлять деформированные;</w:t>
      </w:r>
    </w:p>
    <w:p w14:paraId="212D616D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самостоятельно составлять тексты заданий, аналогичные типовым изученным.</w:t>
      </w:r>
    </w:p>
    <w:p w14:paraId="64FF4745" w14:textId="77777777" w:rsidR="003C4ED1" w:rsidRPr="00712742" w:rsidRDefault="003C4ED1">
      <w:pPr>
        <w:spacing w:after="0" w:line="264" w:lineRule="auto"/>
        <w:ind w:left="120"/>
        <w:jc w:val="both"/>
        <w:rPr>
          <w:lang w:val="ru-RU"/>
        </w:rPr>
      </w:pPr>
    </w:p>
    <w:p w14:paraId="305E1682" w14:textId="77777777" w:rsidR="003C4ED1" w:rsidRPr="00712742" w:rsidRDefault="00712742">
      <w:pPr>
        <w:spacing w:after="0" w:line="264" w:lineRule="auto"/>
        <w:ind w:left="120"/>
        <w:jc w:val="both"/>
        <w:rPr>
          <w:lang w:val="ru-RU"/>
        </w:rPr>
      </w:pPr>
      <w:r w:rsidRPr="0071274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2492370B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18567538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47DB9F1D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планировать этапы предстоящей работы, определять последовательность учебных действий;</w:t>
      </w:r>
    </w:p>
    <w:p w14:paraId="4F73F719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14:paraId="2EDB5293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14:paraId="2EFB98BC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14:paraId="051F3B25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выбирать и при необходимости корректировать способы действий;</w:t>
      </w:r>
    </w:p>
    <w:p w14:paraId="1A2C9B90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14:paraId="3C58A1BA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14:paraId="2F41422D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оценивать рациональность своих действий, давать им качественную характеристику.</w:t>
      </w:r>
    </w:p>
    <w:p w14:paraId="75947782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5BB9BB26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</w:t>
      </w:r>
      <w:r w:rsidRPr="00712742">
        <w:rPr>
          <w:rFonts w:ascii="Times New Roman" w:hAnsi="Times New Roman"/>
          <w:color w:val="000000"/>
          <w:sz w:val="28"/>
          <w:lang w:val="ru-RU"/>
        </w:rPr>
        <w:lastRenderedPageBreak/>
        <w:t>согласовывать мнения в ходе поиска доказательств, выбора рационального способа, анализа информации;</w:t>
      </w:r>
    </w:p>
    <w:p w14:paraId="7F4D83A2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14:paraId="5BBFCE18" w14:textId="77777777" w:rsidR="003C4ED1" w:rsidRPr="00712742" w:rsidRDefault="003C4ED1">
      <w:pPr>
        <w:spacing w:after="0" w:line="264" w:lineRule="auto"/>
        <w:ind w:left="120"/>
        <w:jc w:val="both"/>
        <w:rPr>
          <w:lang w:val="ru-RU"/>
        </w:rPr>
      </w:pPr>
    </w:p>
    <w:p w14:paraId="68524C74" w14:textId="77777777" w:rsidR="003C4ED1" w:rsidRPr="00712742" w:rsidRDefault="00712742">
      <w:pPr>
        <w:spacing w:after="0" w:line="264" w:lineRule="auto"/>
        <w:ind w:left="120"/>
        <w:jc w:val="both"/>
        <w:rPr>
          <w:lang w:val="ru-RU"/>
        </w:rPr>
      </w:pPr>
      <w:r w:rsidRPr="0071274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384BE0E6" w14:textId="77777777" w:rsidR="003C4ED1" w:rsidRPr="00712742" w:rsidRDefault="003C4ED1">
      <w:pPr>
        <w:spacing w:after="0" w:line="264" w:lineRule="auto"/>
        <w:ind w:left="120"/>
        <w:jc w:val="both"/>
        <w:rPr>
          <w:lang w:val="ru-RU"/>
        </w:rPr>
      </w:pPr>
    </w:p>
    <w:p w14:paraId="51FF9A77" w14:textId="77777777" w:rsidR="003C4ED1" w:rsidRPr="00712742" w:rsidRDefault="00712742">
      <w:pPr>
        <w:spacing w:after="0" w:line="264" w:lineRule="auto"/>
        <w:ind w:left="12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712742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712742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14:paraId="55D5A8F0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от 0 до 20;</w:t>
      </w:r>
    </w:p>
    <w:p w14:paraId="00BED3A3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пересчитывать различные объекты, устанавливать порядковый номер объекта;</w:t>
      </w:r>
    </w:p>
    <w:p w14:paraId="33C9BC87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находить числа, большее или меньшее данного числа на заданное число;</w:t>
      </w:r>
    </w:p>
    <w:p w14:paraId="5D52563E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сложения и вычитания в пределах 20 (устно и письменно) без перехода через десяток;</w:t>
      </w:r>
    </w:p>
    <w:p w14:paraId="3AC36DA4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14:paraId="7651F7F4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решать текстовые задачи в одно действие на сложение и вычитание: выделять условие и требование (вопрос);</w:t>
      </w:r>
    </w:p>
    <w:p w14:paraId="41A24181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по длине, устанавливая между ними соотношение «длиннее </w:t>
      </w:r>
      <w:r w:rsidRPr="00712742">
        <w:rPr>
          <w:rFonts w:ascii="Calibri" w:hAnsi="Calibri"/>
          <w:color w:val="000000"/>
          <w:sz w:val="28"/>
          <w:lang w:val="ru-RU"/>
        </w:rPr>
        <w:t xml:space="preserve">– </w:t>
      </w:r>
      <w:r w:rsidRPr="00712742">
        <w:rPr>
          <w:rFonts w:ascii="Times New Roman" w:hAnsi="Times New Roman"/>
          <w:color w:val="000000"/>
          <w:sz w:val="28"/>
          <w:lang w:val="ru-RU"/>
        </w:rPr>
        <w:t>короче», «выше</w:t>
      </w:r>
      <w:r w:rsidRPr="0071274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712742">
        <w:rPr>
          <w:rFonts w:ascii="Times New Roman" w:hAnsi="Times New Roman"/>
          <w:color w:val="000000"/>
          <w:sz w:val="28"/>
          <w:lang w:val="ru-RU"/>
        </w:rPr>
        <w:t>ниже», «шире</w:t>
      </w:r>
      <w:r w:rsidRPr="0071274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712742">
        <w:rPr>
          <w:rFonts w:ascii="Times New Roman" w:hAnsi="Times New Roman"/>
          <w:color w:val="000000"/>
          <w:sz w:val="28"/>
          <w:lang w:val="ru-RU"/>
        </w:rPr>
        <w:t>уже»;</w:t>
      </w:r>
    </w:p>
    <w:p w14:paraId="08B7C111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измерять длину отрезка (в см), чертить отрезок заданной длины;</w:t>
      </w:r>
    </w:p>
    <w:p w14:paraId="0C765C6E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различать число и цифру;</w:t>
      </w:r>
    </w:p>
    <w:p w14:paraId="33C4A4BB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распознавать геометрические фигуры: круг, треугольник, прямоугольник (квадрат), отрезок;</w:t>
      </w:r>
    </w:p>
    <w:p w14:paraId="19F05953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устанавливать между объектами соотношения: «слева</w:t>
      </w:r>
      <w:r w:rsidRPr="0071274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712742">
        <w:rPr>
          <w:rFonts w:ascii="Times New Roman" w:hAnsi="Times New Roman"/>
          <w:color w:val="000000"/>
          <w:sz w:val="28"/>
          <w:lang w:val="ru-RU"/>
        </w:rPr>
        <w:t>справа», «спереди</w:t>
      </w:r>
      <w:r w:rsidRPr="0071274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712742">
        <w:rPr>
          <w:rFonts w:ascii="Times New Roman" w:hAnsi="Times New Roman"/>
          <w:color w:val="000000"/>
          <w:sz w:val="28"/>
          <w:lang w:val="ru-RU"/>
        </w:rPr>
        <w:t xml:space="preserve">сзади», </w:t>
      </w:r>
      <w:r w:rsidRPr="00712742">
        <w:rPr>
          <w:rFonts w:ascii="Times New Roman" w:hAnsi="Times New Roman"/>
          <w:color w:val="333333"/>
          <w:sz w:val="28"/>
          <w:lang w:val="ru-RU"/>
        </w:rPr>
        <w:t>«</w:t>
      </w:r>
      <w:r w:rsidRPr="00712742">
        <w:rPr>
          <w:rFonts w:ascii="Times New Roman" w:hAnsi="Times New Roman"/>
          <w:color w:val="000000"/>
          <w:sz w:val="28"/>
          <w:lang w:val="ru-RU"/>
        </w:rPr>
        <w:t>между</w:t>
      </w:r>
      <w:r w:rsidRPr="00712742">
        <w:rPr>
          <w:rFonts w:ascii="Times New Roman" w:hAnsi="Times New Roman"/>
          <w:color w:val="333333"/>
          <w:sz w:val="28"/>
          <w:lang w:val="ru-RU"/>
        </w:rPr>
        <w:t>»</w:t>
      </w:r>
      <w:r w:rsidRPr="00712742">
        <w:rPr>
          <w:rFonts w:ascii="Times New Roman" w:hAnsi="Times New Roman"/>
          <w:color w:val="000000"/>
          <w:sz w:val="28"/>
          <w:lang w:val="ru-RU"/>
        </w:rPr>
        <w:t>;</w:t>
      </w:r>
    </w:p>
    <w:p w14:paraId="349F9241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относительно заданного набора объектов/предметов;</w:t>
      </w:r>
    </w:p>
    <w:p w14:paraId="68BA9DEE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группировать объекты по заданному признаку, находить и называть закономерности в ряду объектов повседневной жизни;</w:t>
      </w:r>
    </w:p>
    <w:p w14:paraId="5A4996E4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различать строки и столбцы таблицы, вносить данное в таблицу, извлекать данное или данные из таблицы;</w:t>
      </w:r>
    </w:p>
    <w:p w14:paraId="542E8417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сравнивать два объекта (числа, геометрические фигуры);</w:t>
      </w:r>
    </w:p>
    <w:p w14:paraId="178E4957" w14:textId="77777777" w:rsidR="003C4ED1" w:rsidRPr="00712742" w:rsidRDefault="00712742">
      <w:pPr>
        <w:spacing w:after="0" w:line="264" w:lineRule="auto"/>
        <w:ind w:firstLine="600"/>
        <w:jc w:val="both"/>
        <w:rPr>
          <w:lang w:val="ru-RU"/>
        </w:rPr>
      </w:pPr>
      <w:r w:rsidRPr="00712742">
        <w:rPr>
          <w:rFonts w:ascii="Times New Roman" w:hAnsi="Times New Roman"/>
          <w:color w:val="000000"/>
          <w:sz w:val="28"/>
          <w:lang w:val="ru-RU"/>
        </w:rPr>
        <w:t>распределять объекты на две группы по заданному основанию.</w:t>
      </w:r>
    </w:p>
    <w:p w14:paraId="48A0400F" w14:textId="77777777" w:rsidR="003C4ED1" w:rsidRPr="00712742" w:rsidRDefault="003C4ED1">
      <w:pPr>
        <w:spacing w:after="0" w:line="264" w:lineRule="auto"/>
        <w:ind w:left="120"/>
        <w:jc w:val="both"/>
        <w:rPr>
          <w:lang w:val="ru-RU"/>
        </w:rPr>
      </w:pPr>
    </w:p>
    <w:p w14:paraId="46C654CB" w14:textId="77777777" w:rsidR="003C4ED1" w:rsidRPr="00712742" w:rsidRDefault="003C4ED1">
      <w:pPr>
        <w:rPr>
          <w:lang w:val="ru-RU"/>
        </w:rPr>
        <w:sectPr w:rsidR="003C4ED1" w:rsidRPr="00712742">
          <w:pgSz w:w="11906" w:h="16383"/>
          <w:pgMar w:top="1134" w:right="850" w:bottom="1134" w:left="1701" w:header="720" w:footer="720" w:gutter="0"/>
          <w:cols w:space="720"/>
        </w:sectPr>
      </w:pPr>
    </w:p>
    <w:p w14:paraId="41AFC550" w14:textId="77777777" w:rsidR="003C4ED1" w:rsidRDefault="00712742">
      <w:pPr>
        <w:spacing w:after="0"/>
        <w:ind w:left="120"/>
      </w:pPr>
      <w:bookmarkStart w:id="6" w:name="block-33064153"/>
      <w:bookmarkEnd w:id="5"/>
      <w:r w:rsidRPr="0071274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0F31788A" w14:textId="77777777" w:rsidR="003C4ED1" w:rsidRDefault="007127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4"/>
        <w:gridCol w:w="4465"/>
        <w:gridCol w:w="1377"/>
        <w:gridCol w:w="1841"/>
        <w:gridCol w:w="1910"/>
        <w:gridCol w:w="3373"/>
      </w:tblGrid>
      <w:tr w:rsidR="003C4ED1" w14:paraId="2D0C8EBA" w14:textId="77777777" w:rsidTr="00EC383C">
        <w:trPr>
          <w:trHeight w:val="144"/>
          <w:tblCellSpacing w:w="20" w:type="nil"/>
        </w:trPr>
        <w:tc>
          <w:tcPr>
            <w:tcW w:w="10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E9FDE0" w14:textId="77777777" w:rsidR="003C4ED1" w:rsidRDefault="007127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6BD7FF8" w14:textId="77777777" w:rsidR="003C4ED1" w:rsidRDefault="003C4ED1">
            <w:pPr>
              <w:spacing w:after="0"/>
              <w:ind w:left="135"/>
            </w:pPr>
          </w:p>
        </w:tc>
        <w:tc>
          <w:tcPr>
            <w:tcW w:w="44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E34834" w14:textId="77777777" w:rsidR="003C4ED1" w:rsidRDefault="007127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055B713" w14:textId="77777777" w:rsidR="003C4ED1" w:rsidRDefault="003C4E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35D38FB" w14:textId="77777777" w:rsidR="003C4ED1" w:rsidRDefault="007127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5FD04D" w14:textId="77777777" w:rsidR="003C4ED1" w:rsidRDefault="007127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8C6C8A7" w14:textId="77777777" w:rsidR="003C4ED1" w:rsidRDefault="003C4ED1">
            <w:pPr>
              <w:spacing w:after="0"/>
              <w:ind w:left="135"/>
            </w:pPr>
          </w:p>
        </w:tc>
      </w:tr>
      <w:tr w:rsidR="003C4ED1" w14:paraId="6D3089BD" w14:textId="77777777" w:rsidTr="00EC38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CC4A2A" w14:textId="77777777" w:rsidR="003C4ED1" w:rsidRDefault="003C4E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4609DF" w14:textId="77777777" w:rsidR="003C4ED1" w:rsidRDefault="003C4ED1"/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2EF576F8" w14:textId="77777777" w:rsidR="003C4ED1" w:rsidRDefault="007127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9E1E276" w14:textId="77777777" w:rsidR="003C4ED1" w:rsidRDefault="003C4ED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B97E98" w14:textId="77777777" w:rsidR="003C4ED1" w:rsidRDefault="007127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C3A49C3" w14:textId="77777777" w:rsidR="003C4ED1" w:rsidRDefault="003C4ED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2C8EB0" w14:textId="77777777" w:rsidR="003C4ED1" w:rsidRDefault="007127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F6ACF66" w14:textId="77777777" w:rsidR="003C4ED1" w:rsidRDefault="003C4E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A3779C" w14:textId="77777777" w:rsidR="003C4ED1" w:rsidRDefault="003C4ED1"/>
        </w:tc>
      </w:tr>
      <w:tr w:rsidR="003C4ED1" w14:paraId="61A6162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A21116A" w14:textId="77777777" w:rsidR="003C4ED1" w:rsidRDefault="007127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EC383C" w14:paraId="4054331F" w14:textId="77777777" w:rsidTr="00EC383C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3BACBFBE" w14:textId="77777777" w:rsidR="00EC383C" w:rsidRDefault="00EC383C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14:paraId="6D44B33D" w14:textId="77777777" w:rsidR="00EC383C" w:rsidRDefault="00EC383C" w:rsidP="00EC3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9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7F9D157B" w14:textId="77777777" w:rsidR="00EC383C" w:rsidRDefault="00EC383C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4E064B" w14:textId="77777777" w:rsidR="00EC383C" w:rsidRDefault="00EC383C" w:rsidP="00EC38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5459C3" w14:textId="77777777" w:rsidR="00EC383C" w:rsidRDefault="00EC383C" w:rsidP="00EC383C">
            <w:pPr>
              <w:spacing w:after="0"/>
              <w:ind w:left="135"/>
              <w:jc w:val="center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</w:tcPr>
          <w:p w14:paraId="63048AF8" w14:textId="77777777" w:rsidR="00EC383C" w:rsidRPr="00EC383C" w:rsidRDefault="00EC383C" w:rsidP="00EC383C">
            <w:pPr>
              <w:rPr>
                <w:rFonts w:ascii="Times New Roman" w:hAnsi="Times New Roman" w:cs="Times New Roman"/>
              </w:rPr>
            </w:pPr>
            <w:r w:rsidRPr="00EC383C">
              <w:rPr>
                <w:rFonts w:ascii="Times New Roman" w:hAnsi="Times New Roman" w:cs="Times New Roman"/>
              </w:rPr>
              <w:t>https://resh.edu.ru/subject/12/1/</w:t>
            </w:r>
          </w:p>
        </w:tc>
      </w:tr>
      <w:tr w:rsidR="00EC383C" w14:paraId="7873C4D8" w14:textId="77777777" w:rsidTr="00EC383C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7939FCBB" w14:textId="77777777" w:rsidR="00EC383C" w:rsidRDefault="00EC383C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14:paraId="40A19548" w14:textId="77777777" w:rsidR="00EC383C" w:rsidRDefault="00EC383C" w:rsidP="00EC3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0 до 10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11E8D508" w14:textId="77777777" w:rsidR="00EC383C" w:rsidRDefault="00EC383C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4160A2" w14:textId="77777777" w:rsidR="00EC383C" w:rsidRDefault="00EC383C" w:rsidP="00EC38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2500B0" w14:textId="77777777" w:rsidR="00EC383C" w:rsidRDefault="00EC383C" w:rsidP="00EC383C">
            <w:pPr>
              <w:spacing w:after="0"/>
              <w:ind w:left="135"/>
              <w:jc w:val="center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</w:tcPr>
          <w:p w14:paraId="1D9857FA" w14:textId="77777777" w:rsidR="00EC383C" w:rsidRPr="00EC383C" w:rsidRDefault="00EC383C" w:rsidP="00EC383C">
            <w:pPr>
              <w:rPr>
                <w:rFonts w:ascii="Times New Roman" w:hAnsi="Times New Roman" w:cs="Times New Roman"/>
              </w:rPr>
            </w:pPr>
            <w:r w:rsidRPr="00EC383C">
              <w:rPr>
                <w:rFonts w:ascii="Times New Roman" w:hAnsi="Times New Roman" w:cs="Times New Roman"/>
              </w:rPr>
              <w:t>https://resh.edu.ru/subject/12/1/</w:t>
            </w:r>
          </w:p>
        </w:tc>
      </w:tr>
      <w:tr w:rsidR="00EC383C" w14:paraId="0B8C6383" w14:textId="77777777" w:rsidTr="00EC383C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0C538710" w14:textId="77777777" w:rsidR="00EC383C" w:rsidRDefault="00EC383C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14:paraId="7B711633" w14:textId="77777777" w:rsidR="00EC383C" w:rsidRDefault="00EC383C" w:rsidP="00EC3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C6D94DE" w14:textId="77777777" w:rsidR="00EC383C" w:rsidRDefault="00EC383C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F4E9AE" w14:textId="77777777" w:rsidR="00EC383C" w:rsidRDefault="00EC383C" w:rsidP="00EC38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B59AAB" w14:textId="77777777" w:rsidR="00EC383C" w:rsidRDefault="00EC383C" w:rsidP="00EC383C">
            <w:pPr>
              <w:spacing w:after="0"/>
              <w:ind w:left="135"/>
              <w:jc w:val="center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</w:tcPr>
          <w:p w14:paraId="09FB5F87" w14:textId="77777777" w:rsidR="00EC383C" w:rsidRPr="00EC383C" w:rsidRDefault="00EC383C" w:rsidP="00EC383C">
            <w:pPr>
              <w:rPr>
                <w:rFonts w:ascii="Times New Roman" w:hAnsi="Times New Roman" w:cs="Times New Roman"/>
              </w:rPr>
            </w:pPr>
            <w:r w:rsidRPr="00EC383C">
              <w:rPr>
                <w:rFonts w:ascii="Times New Roman" w:hAnsi="Times New Roman" w:cs="Times New Roman"/>
              </w:rPr>
              <w:t>https://resh.edu.ru/subject/12/1/</w:t>
            </w:r>
          </w:p>
        </w:tc>
      </w:tr>
      <w:tr w:rsidR="00EC383C" w14:paraId="5E8A37B2" w14:textId="77777777" w:rsidTr="00EC383C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23D2452D" w14:textId="77777777" w:rsidR="00EC383C" w:rsidRDefault="00EC383C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14:paraId="54B485BF" w14:textId="77777777" w:rsidR="00EC383C" w:rsidRDefault="00EC383C" w:rsidP="00EC3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Измерение длины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2C7BC548" w14:textId="77777777" w:rsidR="00EC383C" w:rsidRDefault="00EC383C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4C2D48" w14:textId="77777777" w:rsidR="00EC383C" w:rsidRDefault="00EC383C" w:rsidP="00EC38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71D9A1" w14:textId="77777777" w:rsidR="00EC383C" w:rsidRDefault="00EC383C" w:rsidP="00EC383C">
            <w:pPr>
              <w:spacing w:after="0"/>
              <w:ind w:left="135"/>
              <w:jc w:val="center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</w:tcPr>
          <w:p w14:paraId="76B6D159" w14:textId="77777777" w:rsidR="00EC383C" w:rsidRPr="00EC383C" w:rsidRDefault="00EC383C" w:rsidP="00EC383C">
            <w:pPr>
              <w:rPr>
                <w:rFonts w:ascii="Times New Roman" w:hAnsi="Times New Roman" w:cs="Times New Roman"/>
              </w:rPr>
            </w:pPr>
            <w:r w:rsidRPr="00EC383C">
              <w:rPr>
                <w:rFonts w:ascii="Times New Roman" w:hAnsi="Times New Roman" w:cs="Times New Roman"/>
              </w:rPr>
              <w:t>https://resh.edu.ru/subject/12/1/</w:t>
            </w:r>
          </w:p>
        </w:tc>
      </w:tr>
      <w:tr w:rsidR="003C4ED1" w14:paraId="6A08F472" w14:textId="77777777" w:rsidTr="00EC38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8784F2" w14:textId="77777777" w:rsidR="003C4ED1" w:rsidRDefault="007127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25043D97" w14:textId="77777777" w:rsidR="003C4ED1" w:rsidRDefault="007127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EBB7F22" w14:textId="77777777" w:rsidR="003C4ED1" w:rsidRDefault="003C4ED1"/>
        </w:tc>
      </w:tr>
      <w:tr w:rsidR="003C4ED1" w14:paraId="51F79B2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496A2FC" w14:textId="77777777" w:rsidR="003C4ED1" w:rsidRDefault="007127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EC383C" w14:paraId="59C9B9D9" w14:textId="77777777" w:rsidTr="00EC383C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230704F3" w14:textId="77777777" w:rsidR="00EC383C" w:rsidRDefault="00EC383C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14:paraId="5F55AE73" w14:textId="77777777" w:rsidR="00EC383C" w:rsidRPr="00712742" w:rsidRDefault="00EC383C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75125940" w14:textId="77777777" w:rsidR="00EC383C" w:rsidRDefault="00EC383C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F6E688" w14:textId="77777777" w:rsidR="00EC383C" w:rsidRDefault="00EC383C" w:rsidP="00EC38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F6DA08" w14:textId="77777777" w:rsidR="00EC383C" w:rsidRDefault="00EC383C" w:rsidP="00EC383C">
            <w:pPr>
              <w:spacing w:after="0"/>
              <w:ind w:left="135"/>
              <w:jc w:val="center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</w:tcPr>
          <w:p w14:paraId="7E172A96" w14:textId="77777777" w:rsidR="00EC383C" w:rsidRPr="00EC383C" w:rsidRDefault="00EC383C" w:rsidP="00EC383C">
            <w:pPr>
              <w:rPr>
                <w:rFonts w:ascii="Times New Roman" w:hAnsi="Times New Roman" w:cs="Times New Roman"/>
              </w:rPr>
            </w:pPr>
            <w:r w:rsidRPr="00EC383C">
              <w:rPr>
                <w:rFonts w:ascii="Times New Roman" w:hAnsi="Times New Roman" w:cs="Times New Roman"/>
              </w:rPr>
              <w:t>https://resh.edu.ru/subject/12/1/</w:t>
            </w:r>
          </w:p>
        </w:tc>
      </w:tr>
      <w:tr w:rsidR="00EC383C" w14:paraId="2DEB2362" w14:textId="77777777" w:rsidTr="00EC383C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2AEB8F54" w14:textId="77777777" w:rsidR="00EC383C" w:rsidRDefault="00EC383C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14:paraId="29E646A9" w14:textId="77777777" w:rsidR="00EC383C" w:rsidRPr="00712742" w:rsidRDefault="00EC383C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20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2317D44" w14:textId="77777777" w:rsidR="00EC383C" w:rsidRDefault="00EC383C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9F5233" w14:textId="77777777" w:rsidR="00EC383C" w:rsidRDefault="00EC383C" w:rsidP="00EC38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2146B8" w14:textId="77777777" w:rsidR="00EC383C" w:rsidRDefault="00EC383C" w:rsidP="00EC383C">
            <w:pPr>
              <w:spacing w:after="0"/>
              <w:ind w:left="135"/>
              <w:jc w:val="center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</w:tcPr>
          <w:p w14:paraId="3DA2E9AB" w14:textId="77777777" w:rsidR="00EC383C" w:rsidRPr="00EC383C" w:rsidRDefault="00EC383C" w:rsidP="00EC383C">
            <w:pPr>
              <w:rPr>
                <w:rFonts w:ascii="Times New Roman" w:hAnsi="Times New Roman" w:cs="Times New Roman"/>
              </w:rPr>
            </w:pPr>
            <w:r w:rsidRPr="00EC383C">
              <w:rPr>
                <w:rFonts w:ascii="Times New Roman" w:hAnsi="Times New Roman" w:cs="Times New Roman"/>
              </w:rPr>
              <w:t>https://resh.edu.ru/subject/12/1/</w:t>
            </w:r>
          </w:p>
        </w:tc>
      </w:tr>
      <w:tr w:rsidR="003C4ED1" w14:paraId="278F324E" w14:textId="77777777" w:rsidTr="00EC38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B92D69" w14:textId="77777777" w:rsidR="003C4ED1" w:rsidRDefault="007127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4B0FE192" w14:textId="77777777" w:rsidR="003C4ED1" w:rsidRDefault="007127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B4D825E" w14:textId="77777777" w:rsidR="003C4ED1" w:rsidRDefault="003C4ED1"/>
        </w:tc>
      </w:tr>
      <w:tr w:rsidR="003C4ED1" w14:paraId="2C87376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B89B23A" w14:textId="77777777" w:rsidR="003C4ED1" w:rsidRDefault="007127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3C4ED1" w14:paraId="2CE0B5FC" w14:textId="77777777" w:rsidTr="00EC383C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5A647C0C" w14:textId="77777777" w:rsidR="003C4ED1" w:rsidRDefault="007127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14:paraId="5BF7C335" w14:textId="77777777" w:rsidR="003C4ED1" w:rsidRDefault="007127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4B08A2D8" w14:textId="77777777" w:rsidR="003C4ED1" w:rsidRDefault="007127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5C0319" w14:textId="77777777" w:rsidR="003C4ED1" w:rsidRDefault="003C4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EFACA0" w14:textId="77777777" w:rsidR="003C4ED1" w:rsidRDefault="003C4ED1">
            <w:pPr>
              <w:spacing w:after="0"/>
              <w:ind w:left="135"/>
              <w:jc w:val="center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6BE4818" w14:textId="77777777" w:rsidR="003C4ED1" w:rsidRPr="00EC383C" w:rsidRDefault="00EC383C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C383C">
              <w:rPr>
                <w:rFonts w:ascii="Times New Roman" w:hAnsi="Times New Roman" w:cs="Times New Roman"/>
              </w:rPr>
              <w:t>https://resh.edu.ru/subject/12/1/</w:t>
            </w:r>
          </w:p>
        </w:tc>
      </w:tr>
      <w:tr w:rsidR="003C4ED1" w14:paraId="1D35EF80" w14:textId="77777777" w:rsidTr="00EC38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B2424A" w14:textId="77777777" w:rsidR="003C4ED1" w:rsidRDefault="007127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28A5DE23" w14:textId="77777777" w:rsidR="003C4ED1" w:rsidRDefault="007127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E47A29A" w14:textId="77777777" w:rsidR="003C4ED1" w:rsidRDefault="003C4ED1"/>
        </w:tc>
      </w:tr>
      <w:tr w:rsidR="003C4ED1" w:rsidRPr="0089118C" w14:paraId="434EE89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931B739" w14:textId="77777777" w:rsidR="003C4ED1" w:rsidRPr="00712742" w:rsidRDefault="00712742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27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EC383C" w14:paraId="62CD7395" w14:textId="77777777" w:rsidTr="00EC383C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453E9FE2" w14:textId="77777777" w:rsidR="00EC383C" w:rsidRDefault="00EC383C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14:paraId="0E887A92" w14:textId="77777777" w:rsidR="00EC383C" w:rsidRDefault="00EC383C" w:rsidP="00EC3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Пространственные отношения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24D2E1DF" w14:textId="77777777" w:rsidR="00EC383C" w:rsidRDefault="00EC383C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2FEFA5" w14:textId="77777777" w:rsidR="00EC383C" w:rsidRDefault="00EC383C" w:rsidP="00EC38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09594B" w14:textId="77777777" w:rsidR="00EC383C" w:rsidRDefault="00EC383C" w:rsidP="00EC383C">
            <w:pPr>
              <w:spacing w:after="0"/>
              <w:ind w:left="135"/>
              <w:jc w:val="center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</w:tcPr>
          <w:p w14:paraId="34B36F9C" w14:textId="77777777" w:rsidR="00EC383C" w:rsidRPr="00EC383C" w:rsidRDefault="00EC383C" w:rsidP="00EC383C">
            <w:pPr>
              <w:rPr>
                <w:rFonts w:ascii="Times New Roman" w:hAnsi="Times New Roman" w:cs="Times New Roman"/>
              </w:rPr>
            </w:pPr>
            <w:r w:rsidRPr="00EC383C">
              <w:rPr>
                <w:rFonts w:ascii="Times New Roman" w:hAnsi="Times New Roman" w:cs="Times New Roman"/>
              </w:rPr>
              <w:t>https://resh.edu.ru/subject/12/1/</w:t>
            </w:r>
          </w:p>
        </w:tc>
      </w:tr>
      <w:tr w:rsidR="00EC383C" w14:paraId="33695621" w14:textId="77777777" w:rsidTr="00EC383C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7ED81901" w14:textId="77777777" w:rsidR="00EC383C" w:rsidRDefault="00EC383C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14:paraId="4344418F" w14:textId="77777777" w:rsidR="00EC383C" w:rsidRDefault="00EC383C" w:rsidP="00EC3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2C93F114" w14:textId="77777777" w:rsidR="00EC383C" w:rsidRDefault="00EC383C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9455D8" w14:textId="77777777" w:rsidR="00EC383C" w:rsidRDefault="00EC383C" w:rsidP="00EC38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AE278B" w14:textId="77777777" w:rsidR="00EC383C" w:rsidRDefault="00EC383C" w:rsidP="00EC383C">
            <w:pPr>
              <w:spacing w:after="0"/>
              <w:ind w:left="135"/>
              <w:jc w:val="center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</w:tcPr>
          <w:p w14:paraId="672FE4CC" w14:textId="77777777" w:rsidR="00EC383C" w:rsidRPr="00EC383C" w:rsidRDefault="00EC383C" w:rsidP="00EC383C">
            <w:pPr>
              <w:rPr>
                <w:rFonts w:ascii="Times New Roman" w:hAnsi="Times New Roman" w:cs="Times New Roman"/>
              </w:rPr>
            </w:pPr>
            <w:r w:rsidRPr="00EC383C">
              <w:rPr>
                <w:rFonts w:ascii="Times New Roman" w:hAnsi="Times New Roman" w:cs="Times New Roman"/>
              </w:rPr>
              <w:t>https://resh.edu.ru/subject/12/1/</w:t>
            </w:r>
          </w:p>
        </w:tc>
      </w:tr>
      <w:tr w:rsidR="003C4ED1" w14:paraId="5BD82E2D" w14:textId="77777777" w:rsidTr="00EC38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19F8AB" w14:textId="77777777" w:rsidR="003C4ED1" w:rsidRDefault="007127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5E65994D" w14:textId="77777777" w:rsidR="003C4ED1" w:rsidRDefault="007127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AB70F70" w14:textId="77777777" w:rsidR="003C4ED1" w:rsidRDefault="003C4ED1"/>
        </w:tc>
      </w:tr>
      <w:tr w:rsidR="003C4ED1" w14:paraId="659934E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F70632B" w14:textId="77777777" w:rsidR="003C4ED1" w:rsidRDefault="007127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EC383C" w14:paraId="09EFC802" w14:textId="77777777" w:rsidTr="00EC383C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418F31F2" w14:textId="77777777" w:rsidR="00EC383C" w:rsidRDefault="00EC383C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14:paraId="2D7BFB50" w14:textId="77777777" w:rsidR="00EC383C" w:rsidRDefault="00EC383C" w:rsidP="00EC3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объекта, группы объектов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8650335" w14:textId="77777777" w:rsidR="00EC383C" w:rsidRDefault="00EC383C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38C53F" w14:textId="77777777" w:rsidR="00EC383C" w:rsidRDefault="00EC383C" w:rsidP="00EC38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F3D62E" w14:textId="77777777" w:rsidR="00EC383C" w:rsidRDefault="00EC383C" w:rsidP="00EC383C">
            <w:pPr>
              <w:spacing w:after="0"/>
              <w:ind w:left="135"/>
              <w:jc w:val="center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</w:tcPr>
          <w:p w14:paraId="276C89D0" w14:textId="77777777" w:rsidR="00EC383C" w:rsidRPr="00EC383C" w:rsidRDefault="00EC383C" w:rsidP="00EC383C">
            <w:pPr>
              <w:rPr>
                <w:rFonts w:ascii="Times New Roman" w:hAnsi="Times New Roman" w:cs="Times New Roman"/>
              </w:rPr>
            </w:pPr>
            <w:r w:rsidRPr="00EC383C">
              <w:rPr>
                <w:rFonts w:ascii="Times New Roman" w:hAnsi="Times New Roman" w:cs="Times New Roman"/>
              </w:rPr>
              <w:t>https://resh.edu.ru/subject/12/1/</w:t>
            </w:r>
          </w:p>
        </w:tc>
      </w:tr>
      <w:tr w:rsidR="00EC383C" w14:paraId="7A9BF350" w14:textId="77777777" w:rsidTr="00EC383C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14:paraId="4ED8A73A" w14:textId="77777777" w:rsidR="00EC383C" w:rsidRDefault="00EC383C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14:paraId="6894463E" w14:textId="77777777" w:rsidR="00EC383C" w:rsidRDefault="00EC383C" w:rsidP="00EC3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1B57A120" w14:textId="77777777" w:rsidR="00EC383C" w:rsidRDefault="00EC383C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CD11FC" w14:textId="77777777" w:rsidR="00EC383C" w:rsidRDefault="00EC383C" w:rsidP="00EC38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379D5A" w14:textId="77777777" w:rsidR="00EC383C" w:rsidRDefault="00EC383C" w:rsidP="00EC383C">
            <w:pPr>
              <w:spacing w:after="0"/>
              <w:ind w:left="135"/>
              <w:jc w:val="center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</w:tcPr>
          <w:p w14:paraId="519C775C" w14:textId="77777777" w:rsidR="00EC383C" w:rsidRPr="00EC383C" w:rsidRDefault="00EC383C" w:rsidP="00EC383C">
            <w:pPr>
              <w:rPr>
                <w:rFonts w:ascii="Times New Roman" w:hAnsi="Times New Roman" w:cs="Times New Roman"/>
              </w:rPr>
            </w:pPr>
            <w:r w:rsidRPr="00EC383C">
              <w:rPr>
                <w:rFonts w:ascii="Times New Roman" w:hAnsi="Times New Roman" w:cs="Times New Roman"/>
              </w:rPr>
              <w:t>https://resh.edu.ru/subject/12/1/</w:t>
            </w:r>
          </w:p>
        </w:tc>
      </w:tr>
      <w:tr w:rsidR="003C4ED1" w14:paraId="56B488F9" w14:textId="77777777" w:rsidTr="00EC38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BD23DAC" w14:textId="77777777" w:rsidR="003C4ED1" w:rsidRDefault="007127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5B94C1D4" w14:textId="77777777" w:rsidR="003C4ED1" w:rsidRDefault="007127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4DCD3C1" w14:textId="77777777" w:rsidR="003C4ED1" w:rsidRDefault="003C4ED1"/>
        </w:tc>
      </w:tr>
      <w:tr w:rsidR="003C4ED1" w14:paraId="5F78A87D" w14:textId="77777777" w:rsidTr="00EC38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F7AE04" w14:textId="77777777" w:rsidR="003C4ED1" w:rsidRDefault="007127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46DBCF6E" w14:textId="77777777" w:rsidR="003C4ED1" w:rsidRDefault="007127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B19216" w14:textId="77777777" w:rsidR="003C4ED1" w:rsidRDefault="003C4E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3E621C" w14:textId="77777777" w:rsidR="003C4ED1" w:rsidRDefault="003C4ED1">
            <w:pPr>
              <w:spacing w:after="0"/>
              <w:ind w:left="135"/>
              <w:jc w:val="center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046996C" w14:textId="77777777" w:rsidR="003C4ED1" w:rsidRPr="00EC383C" w:rsidRDefault="00EC383C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C383C">
              <w:rPr>
                <w:rFonts w:ascii="Times New Roman" w:hAnsi="Times New Roman" w:cs="Times New Roman"/>
              </w:rPr>
              <w:t>https://resh.edu.ru/subject/12/1/</w:t>
            </w:r>
          </w:p>
        </w:tc>
      </w:tr>
      <w:tr w:rsidR="003C4ED1" w14:paraId="27F9C363" w14:textId="77777777" w:rsidTr="00EC38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E49EC0" w14:textId="77777777" w:rsidR="003C4ED1" w:rsidRPr="00712742" w:rsidRDefault="00712742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7AAEF57" w14:textId="77777777" w:rsidR="003C4ED1" w:rsidRDefault="00712742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AC89F0" w14:textId="77777777" w:rsidR="003C4ED1" w:rsidRDefault="007127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3491E8" w14:textId="77777777" w:rsidR="003C4ED1" w:rsidRDefault="007127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4CE4353" w14:textId="77777777" w:rsidR="003C4ED1" w:rsidRDefault="003C4ED1"/>
        </w:tc>
      </w:tr>
    </w:tbl>
    <w:p w14:paraId="33C966BC" w14:textId="77777777" w:rsidR="003C4ED1" w:rsidRDefault="003C4ED1">
      <w:pPr>
        <w:sectPr w:rsidR="003C4E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38E716B" w14:textId="48243648" w:rsidR="003C4ED1" w:rsidRPr="003C662B" w:rsidRDefault="00712742">
      <w:pPr>
        <w:spacing w:after="0"/>
        <w:ind w:left="120"/>
        <w:rPr>
          <w:lang w:val="ru-RU"/>
        </w:rPr>
      </w:pPr>
      <w:bookmarkStart w:id="7" w:name="block-33064154"/>
      <w:bookmarkEnd w:id="6"/>
      <w:r w:rsidRPr="0071274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ВАРИАНТ 1. ПОУРОЧНОЕ ПЛАНИРОВАНИЕ ДЛЯ ПЕДАГОГОВ, ИСПОЛЬЗУЮЩИХ УЧЕБНИК «МАТЕМАТИКА. </w:t>
      </w:r>
      <w:r w:rsidRPr="003C662B">
        <w:rPr>
          <w:rFonts w:ascii="Times New Roman" w:hAnsi="Times New Roman"/>
          <w:b/>
          <w:color w:val="000000"/>
          <w:sz w:val="28"/>
          <w:lang w:val="ru-RU"/>
        </w:rPr>
        <w:t xml:space="preserve">1-4 КЛАСС В 2 ЧАСТЯХ. М.И. МОРО И ДР.» </w:t>
      </w:r>
    </w:p>
    <w:p w14:paraId="0AA1B6D8" w14:textId="77777777" w:rsidR="003C4ED1" w:rsidRDefault="00712742">
      <w:pPr>
        <w:spacing w:after="0"/>
        <w:ind w:left="120"/>
      </w:pPr>
      <w:r w:rsidRPr="003C662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3939"/>
        <w:gridCol w:w="946"/>
        <w:gridCol w:w="1069"/>
        <w:gridCol w:w="1276"/>
        <w:gridCol w:w="1417"/>
        <w:gridCol w:w="425"/>
        <w:gridCol w:w="851"/>
        <w:gridCol w:w="3118"/>
      </w:tblGrid>
      <w:tr w:rsidR="003C662B" w14:paraId="28D13EB6" w14:textId="77777777" w:rsidTr="003C662B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F02CF2" w14:textId="77777777" w:rsidR="003C662B" w:rsidRDefault="003C662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0F92DC3" w14:textId="77777777" w:rsidR="003C662B" w:rsidRDefault="003C662B">
            <w:pPr>
              <w:spacing w:after="0"/>
              <w:ind w:left="135"/>
            </w:pPr>
          </w:p>
        </w:tc>
        <w:tc>
          <w:tcPr>
            <w:tcW w:w="393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5D5067" w14:textId="77777777" w:rsidR="003C662B" w:rsidRDefault="003C662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0E272F5" w14:textId="77777777" w:rsidR="003C662B" w:rsidRDefault="003C662B">
            <w:pPr>
              <w:spacing w:after="0"/>
              <w:ind w:left="135"/>
            </w:pPr>
          </w:p>
        </w:tc>
        <w:tc>
          <w:tcPr>
            <w:tcW w:w="3291" w:type="dxa"/>
            <w:gridSpan w:val="3"/>
            <w:tcMar>
              <w:top w:w="50" w:type="dxa"/>
              <w:left w:w="100" w:type="dxa"/>
            </w:tcMar>
            <w:vAlign w:val="center"/>
          </w:tcPr>
          <w:p w14:paraId="7A60FE49" w14:textId="77777777" w:rsidR="003C662B" w:rsidRDefault="003C662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1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083C30" w14:textId="41749617" w:rsidR="003C662B" w:rsidRPr="003C662B" w:rsidRDefault="003C662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план</w:t>
            </w:r>
          </w:p>
          <w:p w14:paraId="34F9FF70" w14:textId="30AEC626" w:rsidR="003C662B" w:rsidRPr="003C662B" w:rsidRDefault="003C662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76" w:type="dxa"/>
            <w:gridSpan w:val="2"/>
            <w:vMerge w:val="restart"/>
          </w:tcPr>
          <w:p w14:paraId="2924E564" w14:textId="735B841C" w:rsidR="003C662B" w:rsidRPr="003C662B" w:rsidRDefault="003C662B" w:rsidP="003C662B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 изучения факт</w:t>
            </w:r>
          </w:p>
        </w:tc>
        <w:tc>
          <w:tcPr>
            <w:tcW w:w="311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C94B38" w14:textId="2AEB8A49" w:rsidR="003C662B" w:rsidRDefault="003C662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65793E3" w14:textId="77777777" w:rsidR="003C662B" w:rsidRDefault="003C662B">
            <w:pPr>
              <w:spacing w:after="0"/>
              <w:ind w:left="135"/>
            </w:pPr>
          </w:p>
        </w:tc>
      </w:tr>
      <w:tr w:rsidR="003C662B" w14:paraId="125EF669" w14:textId="77777777" w:rsidTr="003C662B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5F9E63" w14:textId="77777777" w:rsidR="003C662B" w:rsidRDefault="003C662B"/>
        </w:tc>
        <w:tc>
          <w:tcPr>
            <w:tcW w:w="393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4C26BD" w14:textId="77777777" w:rsidR="003C662B" w:rsidRDefault="003C662B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576F45B" w14:textId="77777777" w:rsidR="003C662B" w:rsidRDefault="003C662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F891CC6" w14:textId="77777777" w:rsidR="003C662B" w:rsidRDefault="003C662B">
            <w:pPr>
              <w:spacing w:after="0"/>
              <w:ind w:left="135"/>
            </w:pP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A21D057" w14:textId="5C7218B5" w:rsidR="003C662B" w:rsidRDefault="003C662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Контрольныработы </w:t>
            </w:r>
          </w:p>
          <w:p w14:paraId="0E426F8D" w14:textId="77777777" w:rsidR="003C662B" w:rsidRDefault="003C662B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5BE34D0" w14:textId="77777777" w:rsidR="003C662B" w:rsidRDefault="003C662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CFCD912" w14:textId="77777777" w:rsidR="003C662B" w:rsidRDefault="003C662B">
            <w:pPr>
              <w:spacing w:after="0"/>
              <w:ind w:left="135"/>
            </w:pPr>
          </w:p>
        </w:tc>
        <w:tc>
          <w:tcPr>
            <w:tcW w:w="14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204248" w14:textId="77777777" w:rsidR="003C662B" w:rsidRDefault="003C662B"/>
        </w:tc>
        <w:tc>
          <w:tcPr>
            <w:tcW w:w="1276" w:type="dxa"/>
            <w:gridSpan w:val="2"/>
            <w:vMerge/>
          </w:tcPr>
          <w:p w14:paraId="7B619546" w14:textId="77777777" w:rsidR="003C662B" w:rsidRDefault="003C662B"/>
        </w:tc>
        <w:tc>
          <w:tcPr>
            <w:tcW w:w="31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9BAD94" w14:textId="07810320" w:rsidR="003C662B" w:rsidRDefault="003C662B"/>
        </w:tc>
      </w:tr>
      <w:tr w:rsidR="003C662B" w:rsidRPr="003C662B" w14:paraId="2BD45EEC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01FE67F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42DA737F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Количественный счёт. Один, два, три…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18DB56A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4757B06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9FD7503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B7EDA25" w14:textId="1665BCAC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02.09</w:t>
            </w:r>
          </w:p>
        </w:tc>
        <w:tc>
          <w:tcPr>
            <w:tcW w:w="1276" w:type="dxa"/>
            <w:gridSpan w:val="2"/>
          </w:tcPr>
          <w:p w14:paraId="03A40C92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0C83800E" w14:textId="69A8968A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04C12ED4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D4A424E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74DE5125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Порядковый счёт. Первый, второй, третий…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FDBFC18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562DDBE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CE17E44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1B5D20B" w14:textId="73332B55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</w:t>
            </w:r>
          </w:p>
        </w:tc>
        <w:tc>
          <w:tcPr>
            <w:tcW w:w="1276" w:type="dxa"/>
            <w:gridSpan w:val="2"/>
          </w:tcPr>
          <w:p w14:paraId="040178C3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2747B395" w14:textId="4782E7C0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75E04903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22E2A60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401C508F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слева/справа, сверху/снизу;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Вверху. Внизу. Слева. Справа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94B53D2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9DB6FE9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2612891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45E244F" w14:textId="36E8A83E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</w:t>
            </w:r>
          </w:p>
        </w:tc>
        <w:tc>
          <w:tcPr>
            <w:tcW w:w="1276" w:type="dxa"/>
            <w:gridSpan w:val="2"/>
          </w:tcPr>
          <w:p w14:paraId="728E6674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7AA3B83F" w14:textId="4782734F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789A638E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85DE94F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05CC40DD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по количеству: столько же, сколько.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 же. Больше. Меньше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7E10481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E766E67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0763F56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3687885" w14:textId="012FE188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  <w:tc>
          <w:tcPr>
            <w:tcW w:w="1276" w:type="dxa"/>
            <w:gridSpan w:val="2"/>
          </w:tcPr>
          <w:p w14:paraId="2130FB4E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69E45B95" w14:textId="5BFD584A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22AB666E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5EA2529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12A0895D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по количеству: больше, меньше.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 же. Больше. Меньше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3C264BE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39F8A17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A816F9E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2A3E361" w14:textId="793CF190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</w:t>
            </w:r>
          </w:p>
        </w:tc>
        <w:tc>
          <w:tcPr>
            <w:tcW w:w="1276" w:type="dxa"/>
            <w:gridSpan w:val="2"/>
          </w:tcPr>
          <w:p w14:paraId="14497004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5456D80E" w14:textId="6F25B2CE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07B01F9C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4855F88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2BAEA885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683AE10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4B97B0B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AB25007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5B5001F" w14:textId="14153167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1276" w:type="dxa"/>
            <w:gridSpan w:val="2"/>
          </w:tcPr>
          <w:p w14:paraId="1E58401E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6BD28E75" w14:textId="605B0193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5CDEBD34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AB955F4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0323208D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Вверху. Внизу, слева. Справа. Что узнали. Чему научились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5A46975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F6E9C1A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1675FE6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5D6B4D9" w14:textId="034A60D7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1276" w:type="dxa"/>
            <w:gridSpan w:val="2"/>
          </w:tcPr>
          <w:p w14:paraId="3A3388D2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58E4CECF" w14:textId="3AA07EF6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33295192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80D6435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64CA29CE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Различение, чтение чисел. Число и цифра 1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AB2BAE6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5B8D514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ED36410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EB2A723" w14:textId="3FD3DBF9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1276" w:type="dxa"/>
            <w:gridSpan w:val="2"/>
          </w:tcPr>
          <w:p w14:paraId="43DF198A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46C29DB7" w14:textId="6614B7E1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5257C4EE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32B0A95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3541C6FA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Число и количество. Число и цифра 2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77B3E49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E114BB7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892731D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556EBE3" w14:textId="51E9ECAD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1276" w:type="dxa"/>
            <w:gridSpan w:val="2"/>
          </w:tcPr>
          <w:p w14:paraId="1840402A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62A440D3" w14:textId="60E3A510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6CEB1E1B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C2AB5FB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5D9417A7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чисел, упорядочение чисел. Число и цифра 3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55C47B9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103846D2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A01AC1F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D350632" w14:textId="5001F886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1276" w:type="dxa"/>
            <w:gridSpan w:val="2"/>
          </w:tcPr>
          <w:p w14:paraId="7EAEAA5C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463B52FA" w14:textId="73EA4D91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76191A25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2EED11F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6ED94789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 действий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09A323B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685C4CB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4DB84E6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4864DA3" w14:textId="0A0E0805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1276" w:type="dxa"/>
            <w:gridSpan w:val="2"/>
          </w:tcPr>
          <w:p w14:paraId="2CBD5D7F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3F5D3723" w14:textId="0DCA80D7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30C65F40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C0CF4E1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581B23E5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Уменьшение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 действий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43CDEF6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E4243E1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F32F7A3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1530D71" w14:textId="1B5E2156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1276" w:type="dxa"/>
            <w:gridSpan w:val="2"/>
          </w:tcPr>
          <w:p w14:paraId="0070426C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2A37911A" w14:textId="77B89D1C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736F45A9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540D4B2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632C7E37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4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CF2DDBF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C31B317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9B056DE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D01507F" w14:textId="025120C7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1276" w:type="dxa"/>
            <w:gridSpan w:val="2"/>
          </w:tcPr>
          <w:p w14:paraId="3446CCD8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667A0DC6" w14:textId="6DB0D776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49008C07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ED05158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68CD54A3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Длина. Сравнение по длине: длиннее, короче, одинаковые по длине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834EFD8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11E20A43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7B0692F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5BFF66F" w14:textId="5CFCDD83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1276" w:type="dxa"/>
            <w:gridSpan w:val="2"/>
          </w:tcPr>
          <w:p w14:paraId="33EE790C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205DC94E" w14:textId="1B2D4CF8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0A9A1438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508C874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2CFED0CD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 числа. Запись чисел в заданном порядке.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5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69D06F6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1120F7F1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8D49398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E2F0D27" w14:textId="7C3044E4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1276" w:type="dxa"/>
            <w:gridSpan w:val="2"/>
          </w:tcPr>
          <w:p w14:paraId="35D3E546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7E187053" w14:textId="5EA6889D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492F2754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40669C1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151400E9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целого из частей (чисел, геометрических фигур)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B739E6C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D915C6A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C933DC7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7B5CB05" w14:textId="472D1E98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1276" w:type="dxa"/>
            <w:gridSpan w:val="2"/>
          </w:tcPr>
          <w:p w14:paraId="75C9694F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043A3C7D" w14:textId="1D0F7A09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743BAC5B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104A9E4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1AF66AA5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Чтение таблицы (содержащей не более четырёх данных)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A65F51C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47923B7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65BF6BA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1150FD8" w14:textId="655DDFFD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</w:t>
            </w:r>
          </w:p>
        </w:tc>
        <w:tc>
          <w:tcPr>
            <w:tcW w:w="1276" w:type="dxa"/>
            <w:gridSpan w:val="2"/>
          </w:tcPr>
          <w:p w14:paraId="242C4680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100D95E2" w14:textId="4AD9E4D3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7CAD326F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050142C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0B22B23B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геометрических фигур: точка, отрезок и др. </w:t>
            </w:r>
            <w:r w:rsidRPr="001F2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Точка. </w:t>
            </w: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Кривая линия. Прямая линия. Отрезок. </w:t>
            </w:r>
            <w:r>
              <w:rPr>
                <w:rFonts w:ascii="Times New Roman" w:hAnsi="Times New Roman"/>
                <w:color w:val="000000"/>
                <w:sz w:val="24"/>
              </w:rPr>
              <w:t>Луч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D1C3788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E8B3BCA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E8196FD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C8A433F" w14:textId="5A26CB45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  <w:tc>
          <w:tcPr>
            <w:tcW w:w="1276" w:type="dxa"/>
            <w:gridSpan w:val="2"/>
          </w:tcPr>
          <w:p w14:paraId="03168A8E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3F42B1D6" w14:textId="519959CA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67C476B5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B74C868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6A390FD3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A210DE3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11E7716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8CB549F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B7A1221" w14:textId="6DE12126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  <w:tc>
          <w:tcPr>
            <w:tcW w:w="1276" w:type="dxa"/>
            <w:gridSpan w:val="2"/>
          </w:tcPr>
          <w:p w14:paraId="07C2260D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251668F0" w14:textId="12CE19D8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1580E122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70AEE71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796A6C71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Сбор данных об объекте по образцу; выбор объекта по описанию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2CF33F3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2089F5B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FD65B18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D71B448" w14:textId="6EEA929B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</w:t>
            </w:r>
          </w:p>
        </w:tc>
        <w:tc>
          <w:tcPr>
            <w:tcW w:w="1276" w:type="dxa"/>
            <w:gridSpan w:val="2"/>
          </w:tcPr>
          <w:p w14:paraId="64B94C7D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6E1E2511" w14:textId="3E3A7C24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5EEB0E10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C4994D2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7DDEE9FE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сравнения: больше, меньше, столько же (равно). </w:t>
            </w:r>
            <w:r>
              <w:rPr>
                <w:rFonts w:ascii="Times New Roman" w:hAnsi="Times New Roman"/>
                <w:color w:val="000000"/>
                <w:sz w:val="24"/>
              </w:rPr>
              <w:t>Знаки сравнения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BC3ADD5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CF0A842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773CAC3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0366C10" w14:textId="539F1250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</w:t>
            </w:r>
          </w:p>
        </w:tc>
        <w:tc>
          <w:tcPr>
            <w:tcW w:w="1276" w:type="dxa"/>
            <w:gridSpan w:val="2"/>
          </w:tcPr>
          <w:p w14:paraId="3FBB8E17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02DC77C2" w14:textId="33B84854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534206D2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A876BAE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383AEA52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73C2C39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A7957C7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C295BA9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9AE5196" w14:textId="3BA0D66E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  <w:tc>
          <w:tcPr>
            <w:tcW w:w="1276" w:type="dxa"/>
            <w:gridSpan w:val="2"/>
          </w:tcPr>
          <w:p w14:paraId="4ED0B04D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5F7CD69C" w14:textId="1946DE73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6AA9AA99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70C9290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285F63D9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геометрических фигур: общее, различное.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Многоугольник. Круг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E8644E2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00D9620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4452591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BBEDA48" w14:textId="62DDB9FE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1276" w:type="dxa"/>
            <w:gridSpan w:val="2"/>
          </w:tcPr>
          <w:p w14:paraId="57950C70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23C8D53F" w14:textId="37086199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77E2FD2C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A02B230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247A7F8E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Расположение, описание расположения геометрических фигур на плоскости.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6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A7C3332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9C4B903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AFA9C9A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B56AB18" w14:textId="0B9C4CAE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  <w:tc>
          <w:tcPr>
            <w:tcW w:w="1276" w:type="dxa"/>
            <w:gridSpan w:val="2"/>
          </w:tcPr>
          <w:p w14:paraId="1E1B03F9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36EE87F8" w14:textId="0C0B0712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779EB2AB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A177725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5142B183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Увеличение, уменьшение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Числа 6 и 7. Цифра 7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6A0DE16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474B041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B9AABA4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7B7A05A" w14:textId="4834B0B1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1276" w:type="dxa"/>
            <w:gridSpan w:val="2"/>
          </w:tcPr>
          <w:p w14:paraId="3E7E635A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4A8F5438" w14:textId="0D743769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19C1B823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E395185" w14:textId="3907FA14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17F9177D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 как результат счета. Состав числа. </w:t>
            </w:r>
            <w:r>
              <w:rPr>
                <w:rFonts w:ascii="Times New Roman" w:hAnsi="Times New Roman"/>
                <w:color w:val="000000"/>
                <w:sz w:val="24"/>
              </w:rPr>
              <w:t>Числа 8 и 9. Цифра 8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A06C46A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0AA0495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57E7517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F5EA63C" w14:textId="43832332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1276" w:type="dxa"/>
            <w:gridSpan w:val="2"/>
          </w:tcPr>
          <w:p w14:paraId="1AC08752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5D1C1796" w14:textId="11B653FB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3D11C43E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7C1E265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241701B4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 как результат измерения. Чиисла 8 и 9. </w:t>
            </w:r>
            <w:r>
              <w:rPr>
                <w:rFonts w:ascii="Times New Roman" w:hAnsi="Times New Roman"/>
                <w:color w:val="000000"/>
                <w:sz w:val="24"/>
              </w:rPr>
              <w:t>Цифра 9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1A91508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E98A80C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173D3E2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3948B4D" w14:textId="5DEB93CD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1276" w:type="dxa"/>
            <w:gridSpan w:val="2"/>
          </w:tcPr>
          <w:p w14:paraId="0ADDB8B8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74B0C8BC" w14:textId="67142509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423A7E74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DA24062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048CE2D8" w14:textId="77777777" w:rsidR="003C662B" w:rsidRDefault="003C662B" w:rsidP="00EC3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BE73A08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0AA1C45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90B7B53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8870D72" w14:textId="3D85C0B7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  <w:tc>
          <w:tcPr>
            <w:tcW w:w="1276" w:type="dxa"/>
            <w:gridSpan w:val="2"/>
          </w:tcPr>
          <w:p w14:paraId="728AD2CA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001BB6A5" w14:textId="77041447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407A8D59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9120FEB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24F98230" w14:textId="77777777" w:rsidR="003C662B" w:rsidRDefault="003C662B" w:rsidP="00EC3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30440C9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5360E3A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5CC8B2F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30441D2" w14:textId="5251176D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1276" w:type="dxa"/>
            <w:gridSpan w:val="2"/>
          </w:tcPr>
          <w:p w14:paraId="7C95E81A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455DF486" w14:textId="52C577E8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678CD27F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88D72EA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257E3DD9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7176234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71F63D1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A453DBD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D5E5C50" w14:textId="07F8D2D6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1276" w:type="dxa"/>
            <w:gridSpan w:val="2"/>
          </w:tcPr>
          <w:p w14:paraId="08EBA380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28087568" w14:textId="1DF63212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1F1D4591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074496D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283194AB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Состав чисел в пределах 10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1213532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202872C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6086BD0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C1CF9AF" w14:textId="6F5286D1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1276" w:type="dxa"/>
            <w:gridSpan w:val="2"/>
          </w:tcPr>
          <w:p w14:paraId="469B1F96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3EA37070" w14:textId="52EC1980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56DDE8B5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1028D17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19EB74CA" w14:textId="77777777" w:rsidR="003C662B" w:rsidRDefault="003C662B" w:rsidP="00EC3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сантиметр. Сантиметр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8EC1D28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15277514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5C34953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FE0AC73" w14:textId="0996802D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02.11</w:t>
            </w:r>
          </w:p>
        </w:tc>
        <w:tc>
          <w:tcPr>
            <w:tcW w:w="1276" w:type="dxa"/>
            <w:gridSpan w:val="2"/>
          </w:tcPr>
          <w:p w14:paraId="4D7139E7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79449390" w14:textId="4817A066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53F26D13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A354917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0941A8F6" w14:textId="77777777" w:rsidR="003C662B" w:rsidRDefault="003C662B" w:rsidP="00EC3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Сантиметр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6FBA249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E8D97D8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90724B1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2177172" w14:textId="6EFD69CA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05.11</w:t>
            </w:r>
          </w:p>
        </w:tc>
        <w:tc>
          <w:tcPr>
            <w:tcW w:w="1276" w:type="dxa"/>
            <w:gridSpan w:val="2"/>
          </w:tcPr>
          <w:p w14:paraId="72FE80CB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4867DF68" w14:textId="0BC72C63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66EC23FD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64F5902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7D1652CD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C7381B3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6439A59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A853EDE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4C9B21F" w14:textId="6C6941F9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</w:t>
            </w:r>
          </w:p>
        </w:tc>
        <w:tc>
          <w:tcPr>
            <w:tcW w:w="1276" w:type="dxa"/>
            <w:gridSpan w:val="2"/>
          </w:tcPr>
          <w:p w14:paraId="17711A61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28C3499F" w14:textId="289FD9BE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22153C71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C2D88D7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49E7511C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с помощью линейки. </w:t>
            </w:r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A1F7111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3418779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3F6EED1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334BB2A" w14:textId="7E0EF1F9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  <w:tc>
          <w:tcPr>
            <w:tcW w:w="1276" w:type="dxa"/>
            <w:gridSpan w:val="2"/>
          </w:tcPr>
          <w:p w14:paraId="4D7B8E13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78FD222E" w14:textId="690DB23C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6042E9FF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3BC8D19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137DCDF4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предложения, составленные относительно заданного набора математических объектов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C52C342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E19AEF7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A5A1A76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DB60DE4" w14:textId="5A52C36F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  <w:tc>
          <w:tcPr>
            <w:tcW w:w="1276" w:type="dxa"/>
            <w:gridSpan w:val="2"/>
          </w:tcPr>
          <w:p w14:paraId="43C856B4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6C3FA251" w14:textId="1806466C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7C765B25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217BD1F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63BF0DCD" w14:textId="77777777" w:rsidR="003C662B" w:rsidRDefault="003C662B" w:rsidP="00EC3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Повторение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3814C84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26122AC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37BD53B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0B033D8" w14:textId="1D12DE66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1276" w:type="dxa"/>
            <w:gridSpan w:val="2"/>
          </w:tcPr>
          <w:p w14:paraId="2D7D6107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22C1B62B" w14:textId="77B31D71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5F49F467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3939E3D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312A777B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Действие сложения. Компоненты действия, запись 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□ + 1, □ - 1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536840C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7749C72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FA2A452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D86AEA4" w14:textId="4CA63F84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1276" w:type="dxa"/>
            <w:gridSpan w:val="2"/>
          </w:tcPr>
          <w:p w14:paraId="235D9AAD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02E67CAF" w14:textId="3E000F74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219B25A1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332016B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206D22DD" w14:textId="77777777" w:rsidR="003C662B" w:rsidRPr="003C662B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10. Применение в практических ситуациях. </w:t>
            </w:r>
            <w:r w:rsidRPr="003C662B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вида □ + 1, □ - 1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5DF4C95" w14:textId="77777777" w:rsidR="003C662B" w:rsidRDefault="003C662B" w:rsidP="00EC383C">
            <w:pPr>
              <w:spacing w:after="0"/>
              <w:ind w:left="135"/>
              <w:jc w:val="center"/>
            </w:pPr>
            <w:r w:rsidRPr="003C66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289B0DE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7530C16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803A738" w14:textId="78A17261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1276" w:type="dxa"/>
            <w:gridSpan w:val="2"/>
          </w:tcPr>
          <w:p w14:paraId="7C4D2693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3F32F984" w14:textId="5903A7E7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10EEC93D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7FF61CF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7B58379C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увеличения на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□ + 1 + 1, □ - 1 - 1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25A4DB8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D642AA3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6C4A228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08DBB70" w14:textId="45CCC4B4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  <w:tc>
          <w:tcPr>
            <w:tcW w:w="1276" w:type="dxa"/>
            <w:gridSpan w:val="2"/>
          </w:tcPr>
          <w:p w14:paraId="11D329B2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785C8888" w14:textId="36CDD78E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25DE0C65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3AAD824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3C32B2A6" w14:textId="77777777" w:rsidR="003C662B" w:rsidRDefault="003C662B" w:rsidP="00EC3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FFC4E69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D59169F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DC58AA2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E643D86" w14:textId="77E4EF9D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1276" w:type="dxa"/>
            <w:gridSpan w:val="2"/>
          </w:tcPr>
          <w:p w14:paraId="4DDB0ECA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3698FAE6" w14:textId="6CF35399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7E576AC0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28E3311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3449EBBE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задача: структурные элементы. Дополнение текста до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2E5A654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F2A90E0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F04A93B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0DD1DB1" w14:textId="40FBA7C7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1276" w:type="dxa"/>
            <w:gridSpan w:val="2"/>
          </w:tcPr>
          <w:p w14:paraId="2E290C4F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5DC8E072" w14:textId="67D33F1C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31B4BE8A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AA732D2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7B5591DB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задача: структурные элементы, составление текстовой задачи по образцу. </w:t>
            </w:r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CC96A3C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5FD3405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DC194D0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6769FBE" w14:textId="47E8A891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276" w:type="dxa"/>
            <w:gridSpan w:val="2"/>
          </w:tcPr>
          <w:p w14:paraId="1C36287B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1FDB0DFF" w14:textId="77CA0531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762A3EFA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DFE71DF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25636BA1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Модели задач: краткая запись, рисунок, схема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224BD74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684ED4D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49054A7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00C4E8E" w14:textId="7DC100F0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  <w:tc>
          <w:tcPr>
            <w:tcW w:w="1276" w:type="dxa"/>
            <w:gridSpan w:val="2"/>
          </w:tcPr>
          <w:p w14:paraId="1172966D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132E66CB" w14:textId="64BBBDF0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7DA2AB61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DBEF6BA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320C2BCA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числа на несколько единиц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7F8C5A4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DC2F593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B53EFCD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E237EC9" w14:textId="1C272CF1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1276" w:type="dxa"/>
            <w:gridSpan w:val="2"/>
          </w:tcPr>
          <w:p w14:paraId="7D454BEE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12C3D3D7" w14:textId="74019F33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18F58B5F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495A4FE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5BE78EBF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задачи по краткой записи, рисунку, схеме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D5C137F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064CE5F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64DE72F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5AAB34B" w14:textId="51FA93D9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1276" w:type="dxa"/>
            <w:gridSpan w:val="2"/>
          </w:tcPr>
          <w:p w14:paraId="2A619857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50AD0715" w14:textId="667ED295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1D5EDF78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EF06DB7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08ADD3C9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геометрических фигур с помощью линейки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ломаной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FA27261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60ABB18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4B868FA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1A00FD1" w14:textId="68BDD0AA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276" w:type="dxa"/>
            <w:gridSpan w:val="2"/>
          </w:tcPr>
          <w:p w14:paraId="02C8875D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248BAC54" w14:textId="7D1DFEE5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4F975BDB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BAFC6F9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01712A22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сложения чисел (в пределах 10)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D6A0E80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18BB2E87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FF4B0F5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9357E85" w14:textId="77EE7EB9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</w:t>
            </w:r>
          </w:p>
        </w:tc>
        <w:tc>
          <w:tcPr>
            <w:tcW w:w="1276" w:type="dxa"/>
            <w:gridSpan w:val="2"/>
          </w:tcPr>
          <w:p w14:paraId="5B9A5772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24439427" w14:textId="61FDAB1D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4430CE21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CABC988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655F529A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суммы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4F0C2E0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370D88C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B307682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D3F389D" w14:textId="7521DA26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</w:t>
            </w:r>
          </w:p>
        </w:tc>
        <w:tc>
          <w:tcPr>
            <w:tcW w:w="1276" w:type="dxa"/>
            <w:gridSpan w:val="2"/>
          </w:tcPr>
          <w:p w14:paraId="2E6C4AB1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1D6B9B48" w14:textId="4B198E13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26F81A44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F60B1F0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5B9717E2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действие. Выбор и объяснение верного решения задачи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E7C0ED2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8516057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4E9991C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0A3A729" w14:textId="30E0CF1C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  <w:tc>
          <w:tcPr>
            <w:tcW w:w="1276" w:type="dxa"/>
            <w:gridSpan w:val="2"/>
          </w:tcPr>
          <w:p w14:paraId="6976B135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21507729" w14:textId="0B7A2F56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4993AB65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71474CA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06D12F8F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«Решение текстовых задач»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21A2554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016D554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702D67C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2EB48D5" w14:textId="5C4711CF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  <w:tc>
          <w:tcPr>
            <w:tcW w:w="1276" w:type="dxa"/>
            <w:gridSpan w:val="2"/>
          </w:tcPr>
          <w:p w14:paraId="0B16036A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475601E6" w14:textId="09793C96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5CA9C207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1232F89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7DE37F8B" w14:textId="77777777" w:rsidR="003C662B" w:rsidRDefault="003C662B" w:rsidP="00EC3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длин отрезков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A10377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B0EAB66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CD22040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42C19EE" w14:textId="66BA9BC3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</w:t>
            </w:r>
          </w:p>
        </w:tc>
        <w:tc>
          <w:tcPr>
            <w:tcW w:w="1276" w:type="dxa"/>
            <w:gridSpan w:val="2"/>
          </w:tcPr>
          <w:p w14:paraId="625206D0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1AEBA1C5" w14:textId="668DA078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0B1DC413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78580F9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57B1C904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 длине, проверка результата сравнения измерением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A798255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289D598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CD3CC1B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44A283C" w14:textId="2F996201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1276" w:type="dxa"/>
            <w:gridSpan w:val="2"/>
          </w:tcPr>
          <w:p w14:paraId="43022AA9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0BF68375" w14:textId="7FDC56FD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5223048D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FF7B298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2C8B32B5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Группировка объектов по заданному признаку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3251A26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169202F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90498FE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06E3418" w14:textId="4B0B057D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1276" w:type="dxa"/>
            <w:gridSpan w:val="2"/>
          </w:tcPr>
          <w:p w14:paraId="2E2364CC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4ED1652B" w14:textId="452B6DE3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71460CCC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4727E93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576E8FB6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78C2FCE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812C0E2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27E9025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C6CA073" w14:textId="5ABCDC8F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1276" w:type="dxa"/>
            <w:gridSpan w:val="2"/>
          </w:tcPr>
          <w:p w14:paraId="6203A41F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2E5440C8" w14:textId="1EDEBCF4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12E4D27B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765EDA4" w14:textId="1D713BD2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0C5A660D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слева/справа, сверху/снизу, между; </w:t>
            </w: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Внутри. Вне. Между. Перед? За? Между?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309C06A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827651F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A5F1C1A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DC5C0A6" w14:textId="49F6A95B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  <w:tc>
          <w:tcPr>
            <w:tcW w:w="1276" w:type="dxa"/>
            <w:gridSpan w:val="2"/>
          </w:tcPr>
          <w:p w14:paraId="0BD94B3D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267C8AC8" w14:textId="40BC1E0A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73216AFC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F6B7885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08FB7D3B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распознавание круга, треугольника, четырехугольника.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Распознавание треугольников на чертеже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2FFFE1A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1C3F1BB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51D54F1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150A2BB" w14:textId="20FEA6F0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1276" w:type="dxa"/>
            <w:gridSpan w:val="2"/>
          </w:tcPr>
          <w:p w14:paraId="60B9A8B6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0D7F991B" w14:textId="2A282254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69F8AB01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4124A81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2CC13053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распознавание круга, треугольника, четырёхугольника.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Распределение фигур на группы. Отрезок Ломаная. Треугольник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A67A47E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51E1C10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F2764AF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54E635F" w14:textId="1B5016B9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1276" w:type="dxa"/>
            <w:gridSpan w:val="2"/>
          </w:tcPr>
          <w:p w14:paraId="497EE46A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7B46E629" w14:textId="4D8A30CC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392039E8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3C525CD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3D47D42F" w14:textId="77777777" w:rsidR="003C662B" w:rsidRDefault="003C662B" w:rsidP="00EC3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7A3D716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37F0976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B9ABCA0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A4307E9" w14:textId="31C8A8F5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1276" w:type="dxa"/>
            <w:gridSpan w:val="2"/>
          </w:tcPr>
          <w:p w14:paraId="39336350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289361EB" w14:textId="240D9C56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0DC8412D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45A4257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35AFBAE7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Прямоугольник. Квадрат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1A20BB5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0A7E5CA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427315A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E9D21A9" w14:textId="3053E62E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  <w:tc>
          <w:tcPr>
            <w:tcW w:w="1276" w:type="dxa"/>
            <w:gridSpan w:val="2"/>
          </w:tcPr>
          <w:p w14:paraId="5843B5C8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4D2133AD" w14:textId="0375C643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0EC9EF1E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6792035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7FD56851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90FEE2D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3310CD7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BC65B6F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3AEAE89" w14:textId="58743EC9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1276" w:type="dxa"/>
            <w:gridSpan w:val="2"/>
          </w:tcPr>
          <w:p w14:paraId="2953C46E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5F6A5EF6" w14:textId="38A19166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134F52B1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3E70D04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01EB385C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7DDD619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46B4B29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32F38B7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59F8FA2" w14:textId="2041B68F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1276" w:type="dxa"/>
            <w:gridSpan w:val="2"/>
          </w:tcPr>
          <w:p w14:paraId="55E48F67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45561ACF" w14:textId="0DA389A7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79C2EB43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523FB75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3072A952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вычитания. Компоненты действия, запись равенства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9D68542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5C2FFFA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4E31334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664959F" w14:textId="3B7D94F3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276" w:type="dxa"/>
            <w:gridSpan w:val="2"/>
          </w:tcPr>
          <w:p w14:paraId="07657434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7BCCC588" w14:textId="3C5E440D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3075BDA1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5C86918" w14:textId="77777777" w:rsidR="003C662B" w:rsidRPr="00777B98" w:rsidRDefault="003C662B" w:rsidP="00EC383C">
            <w:pPr>
              <w:spacing w:after="0"/>
              <w:rPr>
                <w:highlight w:val="yellow"/>
              </w:rPr>
            </w:pPr>
            <w:r w:rsidRPr="00777B98">
              <w:rPr>
                <w:rFonts w:ascii="Times New Roman" w:hAnsi="Times New Roman"/>
                <w:color w:val="000000"/>
                <w:sz w:val="24"/>
                <w:highlight w:val="yellow"/>
              </w:rPr>
              <w:t>64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34748C05" w14:textId="77777777" w:rsidR="003C662B" w:rsidRPr="003C662B" w:rsidRDefault="003C662B" w:rsidP="00EC383C">
            <w:pPr>
              <w:spacing w:after="0"/>
              <w:ind w:left="135"/>
              <w:rPr>
                <w:highlight w:val="yellow"/>
                <w:lang w:val="ru-RU"/>
              </w:rPr>
            </w:pPr>
            <w:r w:rsidRPr="00777B98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 xml:space="preserve">Вычитание в пределах 10. </w:t>
            </w:r>
            <w:r w:rsidRPr="00777B98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lastRenderedPageBreak/>
              <w:t xml:space="preserve">Применение в практических ситуациях. </w:t>
            </w:r>
            <w:r w:rsidRPr="003C662B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Вычитание вида 6 - □, 7 - □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62C6E89" w14:textId="77777777" w:rsidR="003C662B" w:rsidRPr="00777B98" w:rsidRDefault="003C662B" w:rsidP="00EC383C">
            <w:pPr>
              <w:spacing w:after="0"/>
              <w:ind w:left="135"/>
              <w:jc w:val="center"/>
              <w:rPr>
                <w:highlight w:val="yellow"/>
              </w:rPr>
            </w:pPr>
            <w:r w:rsidRPr="003C662B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lastRenderedPageBreak/>
              <w:t xml:space="preserve"> </w:t>
            </w:r>
            <w:r w:rsidRPr="00777B98">
              <w:rPr>
                <w:rFonts w:ascii="Times New Roman" w:hAnsi="Times New Roman"/>
                <w:color w:val="000000"/>
                <w:sz w:val="24"/>
                <w:highlight w:val="yellow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1996BFE" w14:textId="77777777" w:rsidR="003C662B" w:rsidRPr="00777B98" w:rsidRDefault="003C662B" w:rsidP="00EC383C">
            <w:pPr>
              <w:spacing w:after="0"/>
              <w:ind w:left="135"/>
              <w:jc w:val="center"/>
              <w:rPr>
                <w:highlight w:val="yellow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5D0AA3F" w14:textId="77777777" w:rsidR="003C662B" w:rsidRPr="00777B98" w:rsidRDefault="003C662B" w:rsidP="00EC383C">
            <w:pPr>
              <w:spacing w:after="0"/>
              <w:ind w:left="135"/>
              <w:jc w:val="center"/>
              <w:rPr>
                <w:highlight w:val="yellow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11FE47E" w14:textId="0C9CC8DA" w:rsidR="003C662B" w:rsidRPr="00777B98" w:rsidRDefault="003C662B" w:rsidP="00EC383C">
            <w:pPr>
              <w:spacing w:after="0"/>
              <w:ind w:left="135"/>
              <w:rPr>
                <w:highlight w:val="yellow"/>
                <w:lang w:val="ru-RU"/>
              </w:rPr>
            </w:pPr>
            <w:r w:rsidRPr="00777B98">
              <w:rPr>
                <w:highlight w:val="yellow"/>
                <w:lang w:val="ru-RU"/>
              </w:rPr>
              <w:t>28.12</w:t>
            </w:r>
          </w:p>
        </w:tc>
        <w:tc>
          <w:tcPr>
            <w:tcW w:w="1276" w:type="dxa"/>
            <w:gridSpan w:val="2"/>
          </w:tcPr>
          <w:p w14:paraId="3C7E8DFA" w14:textId="77777777" w:rsidR="003C662B" w:rsidRPr="00777B98" w:rsidRDefault="003C662B" w:rsidP="00EC383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3F8D72B1" w14:textId="5A279B52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777B98">
              <w:rPr>
                <w:rFonts w:ascii="Times New Roman" w:hAnsi="Times New Roman" w:cs="Times New Roman"/>
                <w:highlight w:val="yellow"/>
              </w:rPr>
              <w:t>https</w:t>
            </w:r>
            <w:r w:rsidRPr="003C662B">
              <w:rPr>
                <w:rFonts w:ascii="Times New Roman" w:hAnsi="Times New Roman" w:cs="Times New Roman"/>
                <w:highlight w:val="yellow"/>
              </w:rPr>
              <w:t>://</w:t>
            </w:r>
            <w:r w:rsidRPr="00777B98">
              <w:rPr>
                <w:rFonts w:ascii="Times New Roman" w:hAnsi="Times New Roman" w:cs="Times New Roman"/>
                <w:highlight w:val="yellow"/>
              </w:rPr>
              <w:t>resh</w:t>
            </w:r>
            <w:r w:rsidRPr="003C662B">
              <w:rPr>
                <w:rFonts w:ascii="Times New Roman" w:hAnsi="Times New Roman" w:cs="Times New Roman"/>
                <w:highlight w:val="yellow"/>
              </w:rPr>
              <w:t>.</w:t>
            </w:r>
            <w:r w:rsidRPr="00777B98">
              <w:rPr>
                <w:rFonts w:ascii="Times New Roman" w:hAnsi="Times New Roman" w:cs="Times New Roman"/>
                <w:highlight w:val="yellow"/>
              </w:rPr>
              <w:t>edu</w:t>
            </w:r>
            <w:r w:rsidRPr="003C662B">
              <w:rPr>
                <w:rFonts w:ascii="Times New Roman" w:hAnsi="Times New Roman" w:cs="Times New Roman"/>
                <w:highlight w:val="yellow"/>
              </w:rPr>
              <w:t>.</w:t>
            </w:r>
            <w:r w:rsidRPr="00777B98">
              <w:rPr>
                <w:rFonts w:ascii="Times New Roman" w:hAnsi="Times New Roman" w:cs="Times New Roman"/>
                <w:highlight w:val="yellow"/>
              </w:rPr>
              <w:t>ru</w:t>
            </w:r>
            <w:r w:rsidRPr="003C662B">
              <w:rPr>
                <w:rFonts w:ascii="Times New Roman" w:hAnsi="Times New Roman" w:cs="Times New Roman"/>
                <w:highlight w:val="yellow"/>
              </w:rPr>
              <w:t>/</w:t>
            </w:r>
            <w:r w:rsidRPr="00777B98">
              <w:rPr>
                <w:rFonts w:ascii="Times New Roman" w:hAnsi="Times New Roman" w:cs="Times New Roman"/>
                <w:highlight w:val="yellow"/>
              </w:rPr>
              <w:t>subject</w:t>
            </w:r>
            <w:r w:rsidRPr="003C662B">
              <w:rPr>
                <w:rFonts w:ascii="Times New Roman" w:hAnsi="Times New Roman" w:cs="Times New Roman"/>
                <w:highlight w:val="yellow"/>
              </w:rPr>
              <w:t>/12/1/</w:t>
            </w:r>
          </w:p>
        </w:tc>
      </w:tr>
      <w:tr w:rsidR="003C662B" w:rsidRPr="003C662B" w14:paraId="4EC71874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FF899D0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6F318F9C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B5F45B6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10242A3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EC35A27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7667C96" w14:textId="6BE057C5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08.01</w:t>
            </w:r>
          </w:p>
        </w:tc>
        <w:tc>
          <w:tcPr>
            <w:tcW w:w="1276" w:type="dxa"/>
            <w:gridSpan w:val="2"/>
          </w:tcPr>
          <w:p w14:paraId="15416461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21C6480E" w14:textId="5E198CF4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63660C25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701EC0A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2FC90391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вычитания нескольких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вида 8 - □, 9 - □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D9A938A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E1AE202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85D4E81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E99744C" w14:textId="1D9453E9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  <w:tc>
          <w:tcPr>
            <w:tcW w:w="1276" w:type="dxa"/>
            <w:gridSpan w:val="2"/>
          </w:tcPr>
          <w:p w14:paraId="13A1BCD3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000F3B64" w14:textId="08B49AC2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11450C70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CECD6B6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04F5E17B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7D7EB98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1762419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C53B2EB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203A110" w14:textId="6BC8796D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  <w:tc>
          <w:tcPr>
            <w:tcW w:w="1276" w:type="dxa"/>
            <w:gridSpan w:val="2"/>
          </w:tcPr>
          <w:p w14:paraId="278A0259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6046A56C" w14:textId="3ED5B4E8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1307AE71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0FAD3E5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519FBC4D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в пределах 10.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807B414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A9468DD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A87BB08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41EE618" w14:textId="317A4ADC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1276" w:type="dxa"/>
            <w:gridSpan w:val="2"/>
          </w:tcPr>
          <w:p w14:paraId="3FB557E3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006DE570" w14:textId="7488D08B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06476BB1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8BBD3BC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48B6987E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уменьшение числа на несколько единиц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004FD05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A6B5F83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43C155C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00C2C23" w14:textId="043C84EA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1276" w:type="dxa"/>
            <w:gridSpan w:val="2"/>
          </w:tcPr>
          <w:p w14:paraId="3E1D091D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3E05F9A8" w14:textId="2AF96ED1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7D0F323E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CFB079D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45601995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2C2333C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F3450ED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5115C8D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6187FDE" w14:textId="6BB39B29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1276" w:type="dxa"/>
            <w:gridSpan w:val="2"/>
          </w:tcPr>
          <w:p w14:paraId="695FADBC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44EE17AD" w14:textId="7AF3786B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73009486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B077207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77AE59F8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между данными и искомой величиной в текстовой задаче. </w:t>
            </w:r>
            <w:r>
              <w:rPr>
                <w:rFonts w:ascii="Times New Roman" w:hAnsi="Times New Roman"/>
                <w:color w:val="000000"/>
                <w:sz w:val="24"/>
              </w:rPr>
              <w:t>Литр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6BE80B7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55CF5FA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A553749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236BF98" w14:textId="6540EE28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  <w:tc>
          <w:tcPr>
            <w:tcW w:w="1276" w:type="dxa"/>
            <w:gridSpan w:val="2"/>
          </w:tcPr>
          <w:p w14:paraId="047DF351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5960D60D" w14:textId="1698F1B9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3E19CF29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84ED6C8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0392AB79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Перестановка слагаемых при сложении чисел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CC8FB54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55E8C19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73178F9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FFA8C6D" w14:textId="319D9433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1276" w:type="dxa"/>
            <w:gridSpan w:val="2"/>
          </w:tcPr>
          <w:p w14:paraId="7543A191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19E9EC45" w14:textId="6EEC2B3C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7D5852D7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F2D254B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01FCA071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свойство сложения и его применение для </w:t>
            </w: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вычислений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3A3BBA2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B62129D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C70FCEF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5A425E1" w14:textId="71C794BB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1276" w:type="dxa"/>
            <w:gridSpan w:val="2"/>
          </w:tcPr>
          <w:p w14:paraId="3C9B0D48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654E0666" w14:textId="3E9A32C9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2824E1ED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06EEF80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7AE6E2D4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данного из строки, столбца таблицы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698DD59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1705C66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E959051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ACE5669" w14:textId="3954CAED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1276" w:type="dxa"/>
            <w:gridSpan w:val="2"/>
          </w:tcPr>
          <w:p w14:paraId="334C3719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28D5AB99" w14:textId="235948D7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4970F27A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9FC16AB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46FE623B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1—3-шаговых инструкций, связанных с вычислениями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80B4F8C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4F766BB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22CE89B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FE43F85" w14:textId="0B318548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  <w:tc>
          <w:tcPr>
            <w:tcW w:w="1276" w:type="dxa"/>
            <w:gridSpan w:val="2"/>
          </w:tcPr>
          <w:p w14:paraId="7A8FFE08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7265E0E0" w14:textId="0DEA8F81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41CBC4BE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D130AF7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2E9854A3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Сложение и вычитание в пределах 10.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4F3BFD1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6127D28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E584543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B662476" w14:textId="31CB342E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1276" w:type="dxa"/>
            <w:gridSpan w:val="2"/>
          </w:tcPr>
          <w:p w14:paraId="18400366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389185EE" w14:textId="011185A0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47BA67D8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147793A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6E02757E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и уменьшение числа на несколько единиц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F62514A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9D58117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EC616E9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069D465" w14:textId="1357D694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1276" w:type="dxa"/>
            <w:gridSpan w:val="2"/>
          </w:tcPr>
          <w:p w14:paraId="278BAA4B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4705E1F6" w14:textId="6ACF2357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008B2C5C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52E9C43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782DAB86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фигуры: квадрат. Прямоугольник. Квадрат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B1A372F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7C3B129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9703660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0E301D3" w14:textId="2279E750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1276" w:type="dxa"/>
            <w:gridSpan w:val="2"/>
          </w:tcPr>
          <w:p w14:paraId="03B5C611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7FC9ECB7" w14:textId="3410CDD9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439EDEA6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6316CE8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612BF5EB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фигуры: прямоугольник. Прямоугольник. Квадрат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E86247D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B32D3BC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7F1A4BE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C49F7DE" w14:textId="0D68A3FE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</w:t>
            </w:r>
          </w:p>
        </w:tc>
        <w:tc>
          <w:tcPr>
            <w:tcW w:w="1276" w:type="dxa"/>
            <w:gridSpan w:val="2"/>
          </w:tcPr>
          <w:p w14:paraId="0A85AA9E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6CB70099" w14:textId="6F7C318C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21434199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0D063E4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1594F6A6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EC70976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4C2AE77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BABC05B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6FF3495" w14:textId="6F66FAD0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04.02</w:t>
            </w:r>
          </w:p>
        </w:tc>
        <w:tc>
          <w:tcPr>
            <w:tcW w:w="1276" w:type="dxa"/>
            <w:gridSpan w:val="2"/>
          </w:tcPr>
          <w:p w14:paraId="276FA226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47910395" w14:textId="44EF3276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5C069FE5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C385596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08382E84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E5D3B51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9B98991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DDF2BF6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5A63D41" w14:textId="7EF67A4F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  <w:tc>
          <w:tcPr>
            <w:tcW w:w="1276" w:type="dxa"/>
            <w:gridSpan w:val="2"/>
          </w:tcPr>
          <w:p w14:paraId="6EB91426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3588CBFE" w14:textId="00AC5803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0663EE46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530FF1E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43B7DD18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Компоненты действия сложения. Нахождение неизвестного компонента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FA9A839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AA78FFD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94BAB5B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6F9C914" w14:textId="74EEEC56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  <w:tc>
          <w:tcPr>
            <w:tcW w:w="1276" w:type="dxa"/>
            <w:gridSpan w:val="2"/>
          </w:tcPr>
          <w:p w14:paraId="33B22689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17A3EA65" w14:textId="4D46E453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26D26E3C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2B8B524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430A0B62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увеличение, уменьшение длины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3637841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A0944A8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09BC25D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27C41C0" w14:textId="68ABED08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  <w:tc>
          <w:tcPr>
            <w:tcW w:w="1276" w:type="dxa"/>
            <w:gridSpan w:val="2"/>
          </w:tcPr>
          <w:p w14:paraId="5EAFC6D6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03F34609" w14:textId="547D1C34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51ACE543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1DBB8A7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1547DC1A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0D3879F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E069EC0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F050A3C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F6686F9" w14:textId="135AF97B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1276" w:type="dxa"/>
            <w:gridSpan w:val="2"/>
          </w:tcPr>
          <w:p w14:paraId="012FE522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0B54DCF2" w14:textId="186BF8AE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54A4BCF1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0E421C4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7AF041A7" w14:textId="77777777" w:rsidR="003C662B" w:rsidRDefault="003C662B" w:rsidP="00EC3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квадрата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E13A1C5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231F762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1EC24F8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B532B0A" w14:textId="7BD30D89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1276" w:type="dxa"/>
            <w:gridSpan w:val="2"/>
          </w:tcPr>
          <w:p w14:paraId="3CC9E7A9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70A71385" w14:textId="25760C7D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166CCE11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EF14B7B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19E99709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уменьшаемого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153F695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D278273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FC46B30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D51028D" w14:textId="69F0985F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1276" w:type="dxa"/>
            <w:gridSpan w:val="2"/>
          </w:tcPr>
          <w:p w14:paraId="44C3823B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07DBCDA4" w14:textId="28C911FB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0D35396D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72A3292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58E3076B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вычитаемого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8A081CB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0A00E21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74AE978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FEB8680" w14:textId="519654C7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1276" w:type="dxa"/>
            <w:gridSpan w:val="2"/>
          </w:tcPr>
          <w:p w14:paraId="7BF636E4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5993912C" w14:textId="1B67E62E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259000ED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DE8C86A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765D5EB9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как действие, обратное сложению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707E5B3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5040608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6681A15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2BD3B71" w14:textId="1A426CDA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1276" w:type="dxa"/>
            <w:gridSpan w:val="2"/>
          </w:tcPr>
          <w:p w14:paraId="61703641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109E5783" w14:textId="2FA4D445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7551C6DD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08050C0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75A6A89E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без измерения: старше — моложе, тяжелее — легче. </w:t>
            </w:r>
            <w:r>
              <w:rPr>
                <w:rFonts w:ascii="Times New Roman" w:hAnsi="Times New Roman"/>
                <w:color w:val="000000"/>
                <w:sz w:val="24"/>
              </w:rPr>
              <w:t>Килограмм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59FB18F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A6B6DAD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65B5E8F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A47968D" w14:textId="159D9FEB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1276" w:type="dxa"/>
            <w:gridSpan w:val="2"/>
          </w:tcPr>
          <w:p w14:paraId="7008D10F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176769C7" w14:textId="28DE37A1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0323C0AA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D4708BD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09272FA0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F5AD55B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1AB7E1CC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B5E0B81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1EC16C7" w14:textId="7F0D4266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</w:t>
            </w:r>
          </w:p>
        </w:tc>
        <w:tc>
          <w:tcPr>
            <w:tcW w:w="1276" w:type="dxa"/>
            <w:gridSpan w:val="2"/>
          </w:tcPr>
          <w:p w14:paraId="1A87FCE6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59328BA3" w14:textId="1D4927C9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1FD21D75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DA2F913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403A140A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Внесение одного-двух данных в таблицу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F1F8EB7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8B2B61B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B01096C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1D31F05" w14:textId="4106FF37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  <w:tc>
          <w:tcPr>
            <w:tcW w:w="1276" w:type="dxa"/>
            <w:gridSpan w:val="2"/>
          </w:tcPr>
          <w:p w14:paraId="3B4F0977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5B59D1CA" w14:textId="6DFDC3D7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35BC01C6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AC0DAA2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33905D7B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Компоненты действия вычитания. Нахождение неизвестного компонента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45F0F5A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DDCB71B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7693E41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B862D56" w14:textId="6C6F76C8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  <w:tc>
          <w:tcPr>
            <w:tcW w:w="1276" w:type="dxa"/>
            <w:gridSpan w:val="2"/>
          </w:tcPr>
          <w:p w14:paraId="22B4814D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75862164" w14:textId="622AE588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4F0FDDA4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89CD9EE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04614081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10. Сложение и вычитание. Повторение. Что узнали. Чему научились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1F43B74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1999986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CA36EFC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4E5BA6C" w14:textId="50759DC6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  <w:tc>
          <w:tcPr>
            <w:tcW w:w="1276" w:type="dxa"/>
            <w:gridSpan w:val="2"/>
          </w:tcPr>
          <w:p w14:paraId="52B3489D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0C2DAB43" w14:textId="01D13A39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17452568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EB6AE2D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3144C6C5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68A45EA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1A8ED62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8A7BE76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642AA6E" w14:textId="052BC2D7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276" w:type="dxa"/>
            <w:gridSpan w:val="2"/>
          </w:tcPr>
          <w:p w14:paraId="631A84D2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569117A6" w14:textId="42F599CF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55F012D2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2B8C20C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14F93A34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увеличение (уменьшение) числа на несколько единиц. Повторение. Что узнали. Чему научились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83A8953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8B303FA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6AC6AF5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F900A60" w14:textId="4709CBDD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1276" w:type="dxa"/>
            <w:gridSpan w:val="2"/>
          </w:tcPr>
          <w:p w14:paraId="7057B23B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33EAE8C1" w14:textId="0B665857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2C00498D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60EF2E7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36898859" w14:textId="77777777" w:rsidR="003C662B" w:rsidRPr="003C662B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11 до 20. Десятичный принцип записи чисел. </w:t>
            </w:r>
            <w:r w:rsidRPr="003C662B">
              <w:rPr>
                <w:rFonts w:ascii="Times New Roman" w:hAnsi="Times New Roman"/>
                <w:color w:val="000000"/>
                <w:sz w:val="24"/>
                <w:lang w:val="ru-RU"/>
              </w:rPr>
              <w:t>Нумерация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5407EB2" w14:textId="77777777" w:rsidR="003C662B" w:rsidRDefault="003C662B" w:rsidP="00EC383C">
            <w:pPr>
              <w:spacing w:after="0"/>
              <w:ind w:left="135"/>
              <w:jc w:val="center"/>
            </w:pPr>
            <w:r w:rsidRPr="003C66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6494DA1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533E098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23C0F86" w14:textId="2212F1E0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1276" w:type="dxa"/>
            <w:gridSpan w:val="2"/>
          </w:tcPr>
          <w:p w14:paraId="70998384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252C352A" w14:textId="6F5D7D36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28BE1B79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2127007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38609329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Порядок следования чисел от 11 до 20.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BFA64D5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FFB3084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28142F1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3F215A8" w14:textId="674AEDFB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  <w:tc>
          <w:tcPr>
            <w:tcW w:w="1276" w:type="dxa"/>
            <w:gridSpan w:val="2"/>
          </w:tcPr>
          <w:p w14:paraId="4B0D7FC4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49359C68" w14:textId="4C574561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1F757FD4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030B4B2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0790CBF0" w14:textId="77777777" w:rsidR="003C662B" w:rsidRDefault="003C662B" w:rsidP="00EC3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8EC5D4D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EC425C4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5E9C564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4466A77" w14:textId="3C0816BD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1276" w:type="dxa"/>
            <w:gridSpan w:val="2"/>
          </w:tcPr>
          <w:p w14:paraId="63EBFB85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0C6F289B" w14:textId="5FEB60C3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1A120619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9B5A05C" w14:textId="27AC7720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47D5DA0A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Единицы длины: сантиметр, дециметр; установление соотношения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Дециметр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21A8BC5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F70F21C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B050B98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B9A7D96" w14:textId="1B295FE9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1276" w:type="dxa"/>
            <w:gridSpan w:val="2"/>
          </w:tcPr>
          <w:p w14:paraId="46875C97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70D0EC9C" w14:textId="6F1CFF9F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226AB7AF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080B670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24E3B9DC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F5DF839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3089199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AC69430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F2FEE13" w14:textId="168DDA7B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1276" w:type="dxa"/>
            <w:gridSpan w:val="2"/>
          </w:tcPr>
          <w:p w14:paraId="2D7F962B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3CCD1350" w14:textId="51F7E100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4C641F4B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3158352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1B5BDD53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10 + 7. 17 - 7. 17 - 10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E46686F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E213567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B0A8A68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E6C9764" w14:textId="288932A7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31.03</w:t>
            </w:r>
          </w:p>
        </w:tc>
        <w:tc>
          <w:tcPr>
            <w:tcW w:w="1276" w:type="dxa"/>
            <w:gridSpan w:val="2"/>
          </w:tcPr>
          <w:p w14:paraId="1E4DFDAB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46F8A87A" w14:textId="12B0A8F2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4F3EB786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8116B52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0F4EF1EC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10 + 7. 17 - 7. 17 - 10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2A3A8FF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B973CAB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3FF3387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0689FDA" w14:textId="447BE21C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01.04</w:t>
            </w:r>
          </w:p>
        </w:tc>
        <w:tc>
          <w:tcPr>
            <w:tcW w:w="1276" w:type="dxa"/>
            <w:gridSpan w:val="2"/>
          </w:tcPr>
          <w:p w14:paraId="4DE762E7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28C957EC" w14:textId="310953FA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6D542DEE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41371C3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690016C3" w14:textId="77777777" w:rsidR="003C662B" w:rsidRDefault="003C662B" w:rsidP="00EC38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Десяток. Счёт десятками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3761746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467A981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7DE81DF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E2910D7" w14:textId="2041D036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</w:t>
            </w:r>
          </w:p>
        </w:tc>
        <w:tc>
          <w:tcPr>
            <w:tcW w:w="1276" w:type="dxa"/>
            <w:gridSpan w:val="2"/>
          </w:tcPr>
          <w:p w14:paraId="25CFB1DA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3877F73A" w14:textId="40CA23E4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521294F7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172F6B3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426F18F4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B1D2002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761BE9F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BDAC80F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339A951" w14:textId="290E0089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</w:t>
            </w:r>
          </w:p>
        </w:tc>
        <w:tc>
          <w:tcPr>
            <w:tcW w:w="1276" w:type="dxa"/>
            <w:gridSpan w:val="2"/>
          </w:tcPr>
          <w:p w14:paraId="5108F575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56212EF0" w14:textId="2BE6D1BC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35FAC4FC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DE9A82A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77E52454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CAF98E3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789055E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E9FDD3D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5F72AD4" w14:textId="6E8B5926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</w:t>
            </w:r>
          </w:p>
        </w:tc>
        <w:tc>
          <w:tcPr>
            <w:tcW w:w="1276" w:type="dxa"/>
            <w:gridSpan w:val="2"/>
          </w:tcPr>
          <w:p w14:paraId="02001CF8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1632CD4D" w14:textId="5FBD7360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046FF270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063D25B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4089F2F5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Числа от 1 до 20: различение, чтение, запись.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73A6B43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7319D0A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5626F35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C5137A4" w14:textId="3E61B314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  <w:tc>
          <w:tcPr>
            <w:tcW w:w="1276" w:type="dxa"/>
            <w:gridSpan w:val="2"/>
          </w:tcPr>
          <w:p w14:paraId="6DCFF7B6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32D0844B" w14:textId="59640991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771EF9C6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5B46736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04E8691F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 числом 0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3159051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D4E6D42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4C26427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0890A94" w14:textId="2AAC9C21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  <w:tc>
          <w:tcPr>
            <w:tcW w:w="1276" w:type="dxa"/>
            <w:gridSpan w:val="2"/>
          </w:tcPr>
          <w:p w14:paraId="7B63F3BF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6467A482" w14:textId="5E5EF182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0612B777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A610601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773055E9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разностное сравнение. Повторение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45CCE19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75B51B3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55A17D9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C518ED0" w14:textId="4EC30856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1276" w:type="dxa"/>
            <w:gridSpan w:val="2"/>
          </w:tcPr>
          <w:p w14:paraId="1DC03792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1FE09722" w14:textId="448AD954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48CBD6DF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71507FB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1CDFE10F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Переход через десяток при сложении. Представление на модели и запись 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Табличное сложение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3C9AAC1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AA891B1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FEA1C80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354353D" w14:textId="3BA4978D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  <w:tc>
          <w:tcPr>
            <w:tcW w:w="1276" w:type="dxa"/>
            <w:gridSpan w:val="2"/>
          </w:tcPr>
          <w:p w14:paraId="68481470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108B3DBB" w14:textId="72209D86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02EE6378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EFEFBBB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270C2328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Переход через десяток при вычитании. Представление на модели и запись действия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7AD706D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3BED698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B3B6C9E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1C2DCB7" w14:textId="04D961DA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1276" w:type="dxa"/>
            <w:gridSpan w:val="2"/>
          </w:tcPr>
          <w:p w14:paraId="637C9EF7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1B9A20F0" w14:textId="30450925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32C084D9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E6AA2A0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2BED982A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15. Сложение вида □ + 2, □ + 3. Сложение вида □ + 4. Сложение </w:t>
            </w: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вида □ + 5. Сложение вида □ + 6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4F34B0A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149298ED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7016ADA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C6D1438" w14:textId="64CFC2C0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1276" w:type="dxa"/>
            <w:gridSpan w:val="2"/>
          </w:tcPr>
          <w:p w14:paraId="649CF1EA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2FAD9F2E" w14:textId="3EEB515B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1367B535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EB54A35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2BEC90C6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15. Табличное вычитание. Вычитание вида 11 - □. Вычитание вида 12 - □. Вычитание вида 13 - □.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вида 14 - □. Вычитание вида 15 - □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D7AB447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762D20C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520F06D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BB445CF" w14:textId="178439CC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1276" w:type="dxa"/>
            <w:gridSpan w:val="2"/>
          </w:tcPr>
          <w:p w14:paraId="45BF42C3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2DE70997" w14:textId="73F98063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0C1CD7AD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C9F7372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5C1C90F0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в пределах 15.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EF12DB0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1572A55D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A3E8DE4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CD64B00" w14:textId="705ECE4A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1276" w:type="dxa"/>
            <w:gridSpan w:val="2"/>
          </w:tcPr>
          <w:p w14:paraId="6B84D1F4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440843C6" w14:textId="557102CA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0C941A46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98ACC08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6CC233FB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чисел в пределах 20. Сложение однозначных чисел с переходом через десяток. Что узнали. Чему научились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15125A8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11E9970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DF13DD3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ADD7CDA" w14:textId="2AEA070B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1276" w:type="dxa"/>
            <w:gridSpan w:val="2"/>
          </w:tcPr>
          <w:p w14:paraId="3B5B104F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2E0B8FB0" w14:textId="61775DEC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7E2EEC67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8C09FE9" w14:textId="43F3AC82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00C37521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5713167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2812206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F030ACE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2C27DBD" w14:textId="62BC9FE2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1276" w:type="dxa"/>
            <w:gridSpan w:val="2"/>
          </w:tcPr>
          <w:p w14:paraId="62246454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5A5EB412" w14:textId="2F8D7DEB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1686B065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93031C3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78F1F9E7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20.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60CFA9E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AF76839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066310B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B7440D8" w14:textId="714C695A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  <w:tc>
          <w:tcPr>
            <w:tcW w:w="1276" w:type="dxa"/>
            <w:gridSpan w:val="2"/>
          </w:tcPr>
          <w:p w14:paraId="46AB9733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15E8941C" w14:textId="2929E10E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5D3E4FC7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829CB56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066A8860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20.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FFE6E17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1ED2506F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5647145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95A075B" w14:textId="0D830DB3" w:rsidR="003C662B" w:rsidRPr="00777B98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276" w:type="dxa"/>
            <w:gridSpan w:val="2"/>
          </w:tcPr>
          <w:p w14:paraId="4F922709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0DD91D1B" w14:textId="3FD45373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786B69E5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A875D42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76119041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AD8014E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BB6D231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FAA9F3B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FAB76F9" w14:textId="35984F3B" w:rsidR="003C662B" w:rsidRPr="00D56DC9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</w:t>
            </w:r>
          </w:p>
        </w:tc>
        <w:tc>
          <w:tcPr>
            <w:tcW w:w="1276" w:type="dxa"/>
            <w:gridSpan w:val="2"/>
          </w:tcPr>
          <w:p w14:paraId="0711AA6C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5FFFEE72" w14:textId="34F07051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401CF1C5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BCA7844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3174AF22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Счёт по 2, по 3, по 5. Сложение одинаковых слагаемых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46F6A70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15348A5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316A262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660452B" w14:textId="2D983D6B" w:rsidR="003C662B" w:rsidRPr="00D56DC9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  <w:tc>
          <w:tcPr>
            <w:tcW w:w="1276" w:type="dxa"/>
            <w:gridSpan w:val="2"/>
          </w:tcPr>
          <w:p w14:paraId="2AE9136C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164A6BF9" w14:textId="4BC3A04A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3F329ACC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173E2E4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45D413E1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Состав чисел в пределах 20. Что узнали. Чему </w:t>
            </w: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научились в 1 классе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40B6A6A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74FE4FE1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B4B4FD1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341E01C" w14:textId="7D946404" w:rsidR="003C662B" w:rsidRPr="00D56DC9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  <w:tc>
          <w:tcPr>
            <w:tcW w:w="1276" w:type="dxa"/>
            <w:gridSpan w:val="2"/>
          </w:tcPr>
          <w:p w14:paraId="31192731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413F948C" w14:textId="4A9AD639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4B17F756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3695915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4B8B2D5B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Сложение и 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 в 1 классе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557D4C6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58A8C2C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F30181A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319660D" w14:textId="0A66D6B2" w:rsidR="003C662B" w:rsidRPr="00D56DC9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1276" w:type="dxa"/>
            <w:gridSpan w:val="2"/>
          </w:tcPr>
          <w:p w14:paraId="2893AE05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606CDAEF" w14:textId="2D015E84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40EBCE46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1788963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383B916D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Комментирование сложения и вычитания с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 в 1 классе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046E32E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1A863AB9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A878AF9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CEB3C0A" w14:textId="4B9628C5" w:rsidR="003C662B" w:rsidRPr="00D56DC9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1276" w:type="dxa"/>
            <w:gridSpan w:val="2"/>
          </w:tcPr>
          <w:p w14:paraId="2533FFE0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576B0D58" w14:textId="4487B4E8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092B47AE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1551D16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29499DAD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«Числа от 1 до 20. </w:t>
            </w:r>
            <w:r w:rsidRPr="001F2B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вычитание». </w:t>
            </w: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Что узнали. Чему научились в 1 классе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832B0AC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1BB05A27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77F4F53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A131618" w14:textId="09B1D2C8" w:rsidR="003C662B" w:rsidRPr="00D56DC9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1276" w:type="dxa"/>
            <w:gridSpan w:val="2"/>
          </w:tcPr>
          <w:p w14:paraId="351BB17F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5943629F" w14:textId="56EBF4D0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5993A213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C69907D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58D8E0AD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11 до 20. 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33041D0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D5990CB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014997C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150E671" w14:textId="477DE2FB" w:rsidR="003C662B" w:rsidRPr="00D56DC9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  <w:tc>
          <w:tcPr>
            <w:tcW w:w="1276" w:type="dxa"/>
            <w:gridSpan w:val="2"/>
          </w:tcPr>
          <w:p w14:paraId="612B45EF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37A53FF6" w14:textId="02751820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5A238FE5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FBD875A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74FE3001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Единица длины: сантиметр, дециметр. Повторение. Что узнали. Чему научились в 1 классе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6848BED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5F8DCCA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73AF51F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BDA6188" w14:textId="6F82DE46" w:rsidR="003C662B" w:rsidRPr="00D56DC9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276" w:type="dxa"/>
            <w:gridSpan w:val="2"/>
          </w:tcPr>
          <w:p w14:paraId="714CFFA4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23DC6BE2" w14:textId="5426D883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5C74A8FE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1543962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372A1B60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569033F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08AE6BC5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6691CEA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9870743" w14:textId="6CFACF4F" w:rsidR="003C662B" w:rsidRPr="00D56DC9" w:rsidRDefault="003C662B" w:rsidP="00EC383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276" w:type="dxa"/>
            <w:gridSpan w:val="2"/>
          </w:tcPr>
          <w:p w14:paraId="16DF507F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3C2E6F67" w14:textId="31F81F8E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3C662B" w14:paraId="68BD99D8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2840BAB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1EC0481C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20. Вычитание с переходом через десяток. Повторение. Что узнали. Чему научились в 1 классе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19B1B5C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46758A50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647FC80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2AE8162" w14:textId="163AE89F" w:rsidR="003C662B" w:rsidRPr="00D56DC9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1276" w:type="dxa"/>
            <w:gridSpan w:val="2"/>
          </w:tcPr>
          <w:p w14:paraId="3187D88A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6BA65FFF" w14:textId="101FDDAC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1F2765" w14:paraId="63F5C0F7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CC3D600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0FF5925F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20. 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AFD0E37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9174DAA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E0B4BFF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26F5C4A" w14:textId="77777777" w:rsidR="003C662B" w:rsidRDefault="003C662B" w:rsidP="00EC383C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14:paraId="471D5E88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253456E1" w14:textId="438B03CB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https://resh.edu.ru/subject/12/1/</w:t>
            </w:r>
          </w:p>
        </w:tc>
      </w:tr>
      <w:tr w:rsidR="003C662B" w:rsidRPr="001F2765" w14:paraId="3A7DE5AB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5F8ABA7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0FDE2367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неизвестного компонента: действия сложения,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Повторение. Что узнали. Чему научились в 1 классе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800D1F3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2834593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110DA43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E922F95" w14:textId="77777777" w:rsidR="003C662B" w:rsidRDefault="003C662B" w:rsidP="00EC383C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14:paraId="0E4DBDCF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393828B1" w14:textId="4CC074CD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https://resh.edu.ru/subject/12/1/</w:t>
            </w:r>
          </w:p>
        </w:tc>
      </w:tr>
      <w:tr w:rsidR="003C662B" w:rsidRPr="003C662B" w14:paraId="663B2424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AE0A305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66DABEBF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отрезка. 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0D48D9C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25498CEA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1AFAE93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BC8EE68" w14:textId="2CEAB8DB" w:rsidR="003C662B" w:rsidRPr="00D56DC9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  <w:tc>
          <w:tcPr>
            <w:tcW w:w="1276" w:type="dxa"/>
            <w:gridSpan w:val="2"/>
          </w:tcPr>
          <w:p w14:paraId="19A31EC1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066EDDAF" w14:textId="57775FCD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:rsidRPr="001F2765" w14:paraId="5450E828" w14:textId="77777777" w:rsidTr="003C662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5E6614F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722FBA36" w14:textId="77777777" w:rsidR="003C662B" w:rsidRDefault="003C662B" w:rsidP="00EC383C">
            <w:pPr>
              <w:spacing w:after="0"/>
              <w:ind w:left="135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Сравнение, группировка, закономерности, высказывания. Повторение.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 в 1 классе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C079165" w14:textId="77777777" w:rsidR="003C662B" w:rsidRDefault="003C662B" w:rsidP="00EC38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39619932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03EF445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A2DE47E" w14:textId="77777777" w:rsidR="003C662B" w:rsidRDefault="003C662B" w:rsidP="00EC383C">
            <w:pPr>
              <w:spacing w:after="0"/>
              <w:ind w:left="135"/>
            </w:pPr>
          </w:p>
        </w:tc>
        <w:tc>
          <w:tcPr>
            <w:tcW w:w="1276" w:type="dxa"/>
            <w:gridSpan w:val="2"/>
          </w:tcPr>
          <w:p w14:paraId="1AF476EA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0DA37F22" w14:textId="21DF9F71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https://resh.edu.ru/subject/12/1/</w:t>
            </w:r>
          </w:p>
        </w:tc>
      </w:tr>
      <w:tr w:rsidR="003C662B" w:rsidRPr="003C662B" w14:paraId="79DBF3BE" w14:textId="77777777" w:rsidTr="003C662B">
        <w:trPr>
          <w:trHeight w:val="599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EE73833" w14:textId="77777777" w:rsidR="003C662B" w:rsidRDefault="003C662B" w:rsidP="00EC3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939" w:type="dxa"/>
            <w:tcMar>
              <w:top w:w="50" w:type="dxa"/>
              <w:left w:w="100" w:type="dxa"/>
            </w:tcMar>
            <w:vAlign w:val="center"/>
          </w:tcPr>
          <w:p w14:paraId="4763C50F" w14:textId="77777777" w:rsidR="003C662B" w:rsidRPr="00712742" w:rsidRDefault="003C662B" w:rsidP="00EC383C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Таблицы. Повторение. Что узнали. Чему научились в 1 классе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98BA3B1" w14:textId="77777777" w:rsidR="003C662B" w:rsidRDefault="003C662B" w:rsidP="00EC383C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5D13B5EF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8377C99" w14:textId="77777777" w:rsidR="003C662B" w:rsidRDefault="003C662B" w:rsidP="00EC383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3B3CD33" w14:textId="3BC33535" w:rsidR="003C662B" w:rsidRPr="00D56DC9" w:rsidRDefault="003C662B" w:rsidP="00EC38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  <w:tc>
          <w:tcPr>
            <w:tcW w:w="1276" w:type="dxa"/>
            <w:gridSpan w:val="2"/>
          </w:tcPr>
          <w:p w14:paraId="4135E581" w14:textId="77777777" w:rsidR="003C662B" w:rsidRPr="001F2765" w:rsidRDefault="003C662B" w:rsidP="00EC38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</w:tcPr>
          <w:p w14:paraId="03D412A5" w14:textId="2F829FB6" w:rsidR="003C662B" w:rsidRPr="003C662B" w:rsidRDefault="003C662B" w:rsidP="00EC383C">
            <w:pPr>
              <w:rPr>
                <w:rFonts w:ascii="Times New Roman" w:hAnsi="Times New Roman" w:cs="Times New Roman"/>
              </w:rPr>
            </w:pPr>
            <w:r w:rsidRPr="001F2765">
              <w:rPr>
                <w:rFonts w:ascii="Times New Roman" w:hAnsi="Times New Roman" w:cs="Times New Roman"/>
              </w:rPr>
              <w:t>https</w:t>
            </w:r>
            <w:r w:rsidRPr="003C662B">
              <w:rPr>
                <w:rFonts w:ascii="Times New Roman" w:hAnsi="Times New Roman" w:cs="Times New Roman"/>
              </w:rPr>
              <w:t>://</w:t>
            </w:r>
            <w:r w:rsidRPr="001F2765">
              <w:rPr>
                <w:rFonts w:ascii="Times New Roman" w:hAnsi="Times New Roman" w:cs="Times New Roman"/>
              </w:rPr>
              <w:t>resh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edu</w:t>
            </w:r>
            <w:r w:rsidRPr="003C662B">
              <w:rPr>
                <w:rFonts w:ascii="Times New Roman" w:hAnsi="Times New Roman" w:cs="Times New Roman"/>
              </w:rPr>
              <w:t>.</w:t>
            </w:r>
            <w:r w:rsidRPr="001F2765">
              <w:rPr>
                <w:rFonts w:ascii="Times New Roman" w:hAnsi="Times New Roman" w:cs="Times New Roman"/>
              </w:rPr>
              <w:t>ru</w:t>
            </w:r>
            <w:r w:rsidRPr="003C662B">
              <w:rPr>
                <w:rFonts w:ascii="Times New Roman" w:hAnsi="Times New Roman" w:cs="Times New Roman"/>
              </w:rPr>
              <w:t>/</w:t>
            </w:r>
            <w:r w:rsidRPr="001F2765">
              <w:rPr>
                <w:rFonts w:ascii="Times New Roman" w:hAnsi="Times New Roman" w:cs="Times New Roman"/>
              </w:rPr>
              <w:t>subject</w:t>
            </w:r>
            <w:r w:rsidRPr="003C662B">
              <w:rPr>
                <w:rFonts w:ascii="Times New Roman" w:hAnsi="Times New Roman" w:cs="Times New Roman"/>
              </w:rPr>
              <w:t>/12/1/</w:t>
            </w:r>
          </w:p>
        </w:tc>
      </w:tr>
      <w:tr w:rsidR="003C662B" w14:paraId="119431A6" w14:textId="77777777" w:rsidTr="003C662B">
        <w:trPr>
          <w:trHeight w:val="144"/>
          <w:tblCellSpacing w:w="20" w:type="nil"/>
        </w:trPr>
        <w:tc>
          <w:tcPr>
            <w:tcW w:w="4606" w:type="dxa"/>
            <w:gridSpan w:val="2"/>
            <w:tcMar>
              <w:top w:w="50" w:type="dxa"/>
              <w:left w:w="100" w:type="dxa"/>
            </w:tcMar>
            <w:vAlign w:val="center"/>
          </w:tcPr>
          <w:p w14:paraId="0622BBE2" w14:textId="77777777" w:rsidR="003C662B" w:rsidRPr="00712742" w:rsidRDefault="003C662B">
            <w:pPr>
              <w:spacing w:after="0"/>
              <w:ind w:left="135"/>
              <w:rPr>
                <w:lang w:val="ru-RU"/>
              </w:rPr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D8E8A51" w14:textId="77777777" w:rsidR="003C662B" w:rsidRDefault="003C662B">
            <w:pPr>
              <w:spacing w:after="0"/>
              <w:ind w:left="135"/>
              <w:jc w:val="center"/>
            </w:pPr>
            <w:r w:rsidRPr="007127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069" w:type="dxa"/>
            <w:tcMar>
              <w:top w:w="50" w:type="dxa"/>
              <w:left w:w="100" w:type="dxa"/>
            </w:tcMar>
            <w:vAlign w:val="center"/>
          </w:tcPr>
          <w:p w14:paraId="605D2EA0" w14:textId="77777777" w:rsidR="003C662B" w:rsidRDefault="003C66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1D28ADC" w14:textId="77777777" w:rsidR="003C662B" w:rsidRDefault="003C66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2" w:type="dxa"/>
            <w:gridSpan w:val="2"/>
          </w:tcPr>
          <w:p w14:paraId="14D7B086" w14:textId="77777777" w:rsidR="003C662B" w:rsidRDefault="003C662B"/>
        </w:tc>
        <w:tc>
          <w:tcPr>
            <w:tcW w:w="3969" w:type="dxa"/>
            <w:gridSpan w:val="2"/>
            <w:tcMar>
              <w:top w:w="50" w:type="dxa"/>
              <w:left w:w="100" w:type="dxa"/>
            </w:tcMar>
            <w:vAlign w:val="center"/>
          </w:tcPr>
          <w:p w14:paraId="352618DA" w14:textId="4BB25E47" w:rsidR="003C662B" w:rsidRDefault="003C662B"/>
        </w:tc>
      </w:tr>
    </w:tbl>
    <w:p w14:paraId="7D416798" w14:textId="77777777" w:rsidR="003C4ED1" w:rsidRDefault="003C4ED1">
      <w:pPr>
        <w:sectPr w:rsidR="003C4E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D0BC1D5" w14:textId="77777777" w:rsidR="003C4ED1" w:rsidRPr="001F2765" w:rsidRDefault="00712742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bookmarkStart w:id="8" w:name="block-33064157"/>
      <w:bookmarkEnd w:id="7"/>
      <w:r w:rsidRPr="001F2765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УЧЕБНО-МЕТОДИЧЕСКОЕ ОБЕСПЕЧЕНИЕ ОБРАЗОВАТЕЛЬНОГО ПРОЦЕССА</w:t>
      </w:r>
    </w:p>
    <w:p w14:paraId="3717C273" w14:textId="77777777" w:rsidR="003C4ED1" w:rsidRPr="001F2765" w:rsidRDefault="00712742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1F2765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ОБЯЗАТЕЛЬНЫЕ УЧЕБНЫЕ МАТЕРИАЛЫ ДЛЯ УЧЕНИКА</w:t>
      </w:r>
    </w:p>
    <w:p w14:paraId="258B86DA" w14:textId="564817F6" w:rsidR="003C4ED1" w:rsidRPr="003C662B" w:rsidRDefault="00EC383C" w:rsidP="003C662B">
      <w:pPr>
        <w:spacing w:after="0" w:line="480" w:lineRule="auto"/>
        <w:ind w:left="1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 w:rsidRPr="001F27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F27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Математика: 1-й класс: учебник: в 2 частях, 1 класс/ Моро М.И., Волкова С.И., Степанова С.В., </w:t>
      </w:r>
      <w:proofErr w:type="gramStart"/>
      <w:r w:rsidR="003C662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Москва ,</w:t>
      </w:r>
      <w:proofErr w:type="gramEnd"/>
      <w:r w:rsidR="003C662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Pr="001F27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Акционерное общество «Издательство «Просвещение»‌​</w:t>
      </w:r>
      <w:r w:rsidR="003C662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, 2023</w:t>
      </w:r>
    </w:p>
    <w:p w14:paraId="74C12133" w14:textId="77777777" w:rsidR="003C4ED1" w:rsidRPr="001F2765" w:rsidRDefault="003C4ED1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14:paraId="302390B9" w14:textId="77777777" w:rsidR="003C4ED1" w:rsidRPr="001F2765" w:rsidRDefault="00712742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1F2765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МЕТОДИЧЕСКИЕ МАТЕРИАЛЫ ДЛЯ УЧИТЕЛЯ</w:t>
      </w:r>
    </w:p>
    <w:p w14:paraId="5F73D1F6" w14:textId="0860138F" w:rsidR="003C4ED1" w:rsidRPr="001F2765" w:rsidRDefault="00EC383C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1F27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Математика: 1-й класс: учебник: в 2 частях, 1 класс/ Моро М.И., Волкова С.И., Степанова С.В., </w:t>
      </w:r>
      <w:proofErr w:type="gramStart"/>
      <w:r w:rsidR="003C662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Москва ,</w:t>
      </w:r>
      <w:r w:rsidRPr="001F27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Акционерное</w:t>
      </w:r>
      <w:proofErr w:type="gramEnd"/>
      <w:r w:rsidRPr="001F27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общество «Издательство «Просвещение»‌​</w:t>
      </w:r>
      <w:r w:rsidR="003C662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, 2023</w:t>
      </w:r>
    </w:p>
    <w:p w14:paraId="794AB284" w14:textId="77777777" w:rsidR="003C4ED1" w:rsidRPr="001F2765" w:rsidRDefault="003C4ED1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14:paraId="41AF5E3A" w14:textId="77777777" w:rsidR="003C4ED1" w:rsidRPr="001F2765" w:rsidRDefault="00712742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1F2765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ЦИФРОВЫЕ ОБРАЗОВАТЕЛЬНЫЕ РЕСУРСЫ И РЕСУРСЫ СЕТИ ИНТЕРНЕТ</w:t>
      </w:r>
    </w:p>
    <w:p w14:paraId="7FBE9CAD" w14:textId="1DF27644" w:rsidR="003C4ED1" w:rsidRPr="001F2765" w:rsidRDefault="001F2765" w:rsidP="001F2765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  <w:sectPr w:rsidR="003C4ED1" w:rsidRPr="001F2765">
          <w:pgSz w:w="11906" w:h="16383"/>
          <w:pgMar w:top="1134" w:right="850" w:bottom="1134" w:left="1701" w:header="720" w:footer="720" w:gutter="0"/>
          <w:cols w:space="720"/>
        </w:sectPr>
      </w:pPr>
      <w:r w:rsidRPr="001F2765">
        <w:rPr>
          <w:rFonts w:ascii="Times New Roman" w:hAnsi="Times New Roman" w:cs="Times New Roman"/>
          <w:sz w:val="28"/>
          <w:szCs w:val="28"/>
          <w:lang w:val="ru-RU"/>
        </w:rPr>
        <w:t xml:space="preserve">Российская электронная школа </w:t>
      </w:r>
      <w:r w:rsidRPr="001F2765">
        <w:rPr>
          <w:rFonts w:ascii="Times New Roman" w:hAnsi="Times New Roman" w:cs="Times New Roman"/>
          <w:sz w:val="28"/>
          <w:szCs w:val="28"/>
        </w:rPr>
        <w:t>https</w:t>
      </w:r>
      <w:r w:rsidRPr="001F2765">
        <w:rPr>
          <w:rFonts w:ascii="Times New Roman" w:hAnsi="Times New Roman" w:cs="Times New Roman"/>
          <w:sz w:val="28"/>
          <w:szCs w:val="28"/>
          <w:lang w:val="ru-RU"/>
        </w:rPr>
        <w:t>://</w:t>
      </w:r>
      <w:r w:rsidRPr="001F2765">
        <w:rPr>
          <w:rFonts w:ascii="Times New Roman" w:hAnsi="Times New Roman" w:cs="Times New Roman"/>
          <w:sz w:val="28"/>
          <w:szCs w:val="28"/>
        </w:rPr>
        <w:t>resh</w:t>
      </w:r>
      <w:r w:rsidRPr="001F276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F2765">
        <w:rPr>
          <w:rFonts w:ascii="Times New Roman" w:hAnsi="Times New Roman" w:cs="Times New Roman"/>
          <w:sz w:val="28"/>
          <w:szCs w:val="28"/>
        </w:rPr>
        <w:t>edu</w:t>
      </w:r>
      <w:r w:rsidRPr="001F276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F2765">
        <w:rPr>
          <w:rFonts w:ascii="Times New Roman" w:hAnsi="Times New Roman" w:cs="Times New Roman"/>
          <w:sz w:val="28"/>
          <w:szCs w:val="28"/>
        </w:rPr>
        <w:t>r</w:t>
      </w:r>
    </w:p>
    <w:bookmarkEnd w:id="8"/>
    <w:p w14:paraId="4E8D8F3C" w14:textId="77777777" w:rsidR="00712742" w:rsidRPr="001F2765" w:rsidRDefault="00712742" w:rsidP="003C662B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712742" w:rsidRPr="001F2765" w:rsidSect="003C662B">
      <w:pgSz w:w="11907" w:h="16839" w:code="9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2156B9" w14:textId="77777777" w:rsidR="00AA2A07" w:rsidRDefault="00AA2A07" w:rsidP="003C662B">
      <w:pPr>
        <w:spacing w:after="0" w:line="240" w:lineRule="auto"/>
      </w:pPr>
      <w:r>
        <w:separator/>
      </w:r>
    </w:p>
  </w:endnote>
  <w:endnote w:type="continuationSeparator" w:id="0">
    <w:p w14:paraId="51427458" w14:textId="77777777" w:rsidR="00AA2A07" w:rsidRDefault="00AA2A07" w:rsidP="003C6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87952670"/>
      <w:docPartObj>
        <w:docPartGallery w:val="Page Numbers (Bottom of Page)"/>
        <w:docPartUnique/>
      </w:docPartObj>
    </w:sdtPr>
    <w:sdtEndPr/>
    <w:sdtContent>
      <w:p w14:paraId="328854C5" w14:textId="406CD830" w:rsidR="00E25A80" w:rsidRDefault="00E25A80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36A30551" w14:textId="77777777" w:rsidR="00E25A80" w:rsidRDefault="00E25A80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2BF485" w14:textId="77777777" w:rsidR="00AA2A07" w:rsidRDefault="00AA2A07" w:rsidP="003C662B">
      <w:pPr>
        <w:spacing w:after="0" w:line="240" w:lineRule="auto"/>
      </w:pPr>
      <w:r>
        <w:separator/>
      </w:r>
    </w:p>
  </w:footnote>
  <w:footnote w:type="continuationSeparator" w:id="0">
    <w:p w14:paraId="44D56CDB" w14:textId="77777777" w:rsidR="00AA2A07" w:rsidRDefault="00AA2A07" w:rsidP="003C66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B630F7"/>
    <w:multiLevelType w:val="multilevel"/>
    <w:tmpl w:val="60145A7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A5D2195"/>
    <w:multiLevelType w:val="multilevel"/>
    <w:tmpl w:val="168A290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3C4ED1"/>
    <w:rsid w:val="001F2765"/>
    <w:rsid w:val="001F2B9A"/>
    <w:rsid w:val="00333D93"/>
    <w:rsid w:val="003B28EE"/>
    <w:rsid w:val="003C4ED1"/>
    <w:rsid w:val="003C662B"/>
    <w:rsid w:val="00712742"/>
    <w:rsid w:val="00777B98"/>
    <w:rsid w:val="0089118C"/>
    <w:rsid w:val="009460A1"/>
    <w:rsid w:val="00AA2A07"/>
    <w:rsid w:val="00B63253"/>
    <w:rsid w:val="00D56DC9"/>
    <w:rsid w:val="00D60FBD"/>
    <w:rsid w:val="00E25A80"/>
    <w:rsid w:val="00EC3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B2168"/>
  <w15:docId w15:val="{0EF52F60-0D32-46CC-896B-AE8168061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ae">
    <w:name w:val="Unresolved Mention"/>
    <w:basedOn w:val="a0"/>
    <w:uiPriority w:val="99"/>
    <w:semiHidden/>
    <w:unhideWhenUsed/>
    <w:rsid w:val="00777B98"/>
    <w:rPr>
      <w:color w:val="605E5C"/>
      <w:shd w:val="clear" w:color="auto" w:fill="E1DFDD"/>
    </w:rPr>
  </w:style>
  <w:style w:type="paragraph" w:styleId="af">
    <w:name w:val="footer"/>
    <w:basedOn w:val="a"/>
    <w:link w:val="af0"/>
    <w:uiPriority w:val="99"/>
    <w:unhideWhenUsed/>
    <w:rsid w:val="003C66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C662B"/>
  </w:style>
  <w:style w:type="paragraph" w:styleId="af1">
    <w:name w:val="Balloon Text"/>
    <w:basedOn w:val="a"/>
    <w:link w:val="af2"/>
    <w:uiPriority w:val="99"/>
    <w:semiHidden/>
    <w:unhideWhenUsed/>
    <w:rsid w:val="003C66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3C66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0D551-34DB-4F60-B9C3-8E8DBC05C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5243</Words>
  <Characters>29887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AcerPC</cp:lastModifiedBy>
  <cp:revision>12</cp:revision>
  <cp:lastPrinted>2024-08-26T14:22:00Z</cp:lastPrinted>
  <dcterms:created xsi:type="dcterms:W3CDTF">2024-08-15T17:23:00Z</dcterms:created>
  <dcterms:modified xsi:type="dcterms:W3CDTF">2024-09-23T16:31:00Z</dcterms:modified>
</cp:coreProperties>
</file>